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  <w:gridCol w:w="4111"/>
      </w:tblGrid>
      <w:tr w:rsidR="008F5704" w14:paraId="25AEBE38" w14:textId="77777777" w:rsidTr="00EC7924">
        <w:trPr>
          <w:trHeight w:val="300"/>
        </w:trPr>
        <w:tc>
          <w:tcPr>
            <w:tcW w:w="5245" w:type="dxa"/>
          </w:tcPr>
          <w:p w14:paraId="5E3A182D" w14:textId="77777777" w:rsidR="008F5704" w:rsidRDefault="008F5704">
            <w:pPr>
              <w:keepNext/>
              <w:outlineLvl w:val="4"/>
              <w:rPr>
                <w:b/>
              </w:rPr>
            </w:pPr>
          </w:p>
        </w:tc>
        <w:tc>
          <w:tcPr>
            <w:tcW w:w="4111" w:type="dxa"/>
          </w:tcPr>
          <w:p w14:paraId="479677B5" w14:textId="77777777" w:rsidR="008F5704" w:rsidRDefault="008F5704">
            <w:pPr>
              <w:keepNext/>
              <w:outlineLvl w:val="4"/>
              <w:rPr>
                <w:b/>
              </w:rPr>
            </w:pPr>
          </w:p>
          <w:p w14:paraId="7C63D3F7" w14:textId="77777777" w:rsidR="00E43FB5" w:rsidRDefault="00E43FB5">
            <w:pPr>
              <w:keepNext/>
              <w:outlineLvl w:val="4"/>
              <w:rPr>
                <w:b/>
              </w:rPr>
            </w:pPr>
          </w:p>
          <w:p w14:paraId="30888082" w14:textId="77777777" w:rsidR="00E43FB5" w:rsidRDefault="00E43FB5">
            <w:pPr>
              <w:keepNext/>
              <w:outlineLvl w:val="4"/>
              <w:rPr>
                <w:b/>
              </w:rPr>
            </w:pPr>
          </w:p>
          <w:p w14:paraId="207E085D" w14:textId="77777777" w:rsidR="00E43FB5" w:rsidRDefault="00E43FB5">
            <w:pPr>
              <w:keepNext/>
              <w:outlineLvl w:val="4"/>
              <w:rPr>
                <w:b/>
              </w:rPr>
            </w:pPr>
          </w:p>
          <w:p w14:paraId="75BE6ED4" w14:textId="7FB6BD03" w:rsidR="00E43FB5" w:rsidRDefault="00E43FB5">
            <w:pPr>
              <w:keepNext/>
              <w:outlineLvl w:val="4"/>
              <w:rPr>
                <w:b/>
              </w:rPr>
            </w:pPr>
          </w:p>
        </w:tc>
      </w:tr>
      <w:tr w:rsidR="008F5704" w14:paraId="604A936B" w14:textId="77777777" w:rsidTr="00EC7924">
        <w:trPr>
          <w:trHeight w:val="300"/>
        </w:trPr>
        <w:tc>
          <w:tcPr>
            <w:tcW w:w="5245" w:type="dxa"/>
          </w:tcPr>
          <w:p w14:paraId="3BC41FEB" w14:textId="77777777" w:rsidR="008F5704" w:rsidRDefault="008F5704" w:rsidP="003B5D2D">
            <w:pPr>
              <w:rPr>
                <w:b/>
              </w:rPr>
            </w:pPr>
          </w:p>
        </w:tc>
        <w:tc>
          <w:tcPr>
            <w:tcW w:w="4111" w:type="dxa"/>
          </w:tcPr>
          <w:p w14:paraId="00BCA675" w14:textId="77777777" w:rsidR="008F5704" w:rsidRDefault="008F5704">
            <w:pPr>
              <w:rPr>
                <w:b/>
              </w:rPr>
            </w:pPr>
          </w:p>
        </w:tc>
      </w:tr>
      <w:tr w:rsidR="008F5704" w14:paraId="2AD23B62" w14:textId="77777777" w:rsidTr="00EC7924">
        <w:trPr>
          <w:trHeight w:val="600"/>
        </w:trPr>
        <w:tc>
          <w:tcPr>
            <w:tcW w:w="5245" w:type="dxa"/>
          </w:tcPr>
          <w:p w14:paraId="28066390" w14:textId="77777777" w:rsidR="008F5704" w:rsidRDefault="008F5704" w:rsidP="00A273CE">
            <w:pPr>
              <w:rPr>
                <w:b/>
              </w:rPr>
            </w:pPr>
          </w:p>
        </w:tc>
        <w:tc>
          <w:tcPr>
            <w:tcW w:w="4111" w:type="dxa"/>
          </w:tcPr>
          <w:p w14:paraId="12964B44" w14:textId="4CE22222" w:rsidR="008F5704" w:rsidRDefault="008F5704" w:rsidP="00403903">
            <w:pPr>
              <w:rPr>
                <w:b/>
              </w:rPr>
            </w:pPr>
          </w:p>
        </w:tc>
      </w:tr>
      <w:tr w:rsidR="008F5704" w14:paraId="4406B95F" w14:textId="77777777" w:rsidTr="00EC7924">
        <w:trPr>
          <w:trHeight w:val="553"/>
        </w:trPr>
        <w:tc>
          <w:tcPr>
            <w:tcW w:w="5245" w:type="dxa"/>
          </w:tcPr>
          <w:p w14:paraId="5E3CE39C" w14:textId="77777777" w:rsidR="008F5704" w:rsidRDefault="008F5704">
            <w:pPr>
              <w:rPr>
                <w:b/>
              </w:rPr>
            </w:pPr>
          </w:p>
        </w:tc>
        <w:tc>
          <w:tcPr>
            <w:tcW w:w="4111" w:type="dxa"/>
          </w:tcPr>
          <w:p w14:paraId="4BBA4570" w14:textId="77777777" w:rsidR="008F5704" w:rsidRDefault="008F5704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7FBDE62" w14:textId="726DD4A7" w:rsidR="008F5704" w:rsidRPr="00202090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7A6A97">
        <w:rPr>
          <w:b/>
        </w:rPr>
        <w:t>фронтальный погрузчик</w:t>
      </w:r>
      <w:r w:rsidR="00333FF8">
        <w:rPr>
          <w:b/>
        </w:rPr>
        <w:t xml:space="preserve"> эксплуатационной массой</w:t>
      </w:r>
      <w:r w:rsidR="007A6A97">
        <w:rPr>
          <w:b/>
        </w:rPr>
        <w:t xml:space="preserve"> 20</w:t>
      </w:r>
      <w:r w:rsidR="00951945">
        <w:rPr>
          <w:b/>
        </w:rPr>
        <w:t xml:space="preserve"> тонн</w:t>
      </w:r>
      <w:r w:rsidR="007A6A97">
        <w:rPr>
          <w:b/>
        </w:rPr>
        <w:t>, ковшом 3,5 м</w:t>
      </w:r>
      <w:r w:rsidR="00776BE3">
        <w:rPr>
          <w:b/>
        </w:rPr>
        <w:t>³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7C7C995" w14:textId="103B3173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проведения </w:t>
      </w:r>
      <w:r w:rsidR="00333FF8">
        <w:rPr>
          <w:b/>
        </w:rPr>
        <w:t>земляных</w:t>
      </w:r>
      <w:r w:rsidR="000F46FE">
        <w:rPr>
          <w:b/>
        </w:rPr>
        <w:t xml:space="preserve"> работ 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7D4FFBC0" w14:textId="77777777" w:rsidR="00642533" w:rsidRDefault="00642533">
      <w:pPr>
        <w:rPr>
          <w:b/>
          <w:sz w:val="28"/>
        </w:rPr>
      </w:pPr>
    </w:p>
    <w:p w14:paraId="0079F974" w14:textId="77777777" w:rsidR="00642533" w:rsidRDefault="00642533">
      <w:pPr>
        <w:rPr>
          <w:b/>
          <w:sz w:val="28"/>
        </w:rPr>
      </w:pPr>
    </w:p>
    <w:p w14:paraId="62637EA0" w14:textId="77777777" w:rsidR="00642533" w:rsidRDefault="00642533">
      <w:pPr>
        <w:rPr>
          <w:b/>
          <w:sz w:val="28"/>
        </w:rPr>
      </w:pPr>
    </w:p>
    <w:p w14:paraId="1DFDB5C4" w14:textId="77777777" w:rsidR="008F5704" w:rsidRDefault="008F5704">
      <w:pPr>
        <w:rPr>
          <w:b/>
          <w:sz w:val="28"/>
        </w:rPr>
      </w:pPr>
    </w:p>
    <w:p w14:paraId="36ACB9EC" w14:textId="00FD761E" w:rsidR="00642533" w:rsidRDefault="00642533" w:rsidP="00642533">
      <w:pPr>
        <w:ind w:left="708" w:hanging="708"/>
        <w:rPr>
          <w:b/>
        </w:rPr>
      </w:pPr>
    </w:p>
    <w:p w14:paraId="16A90151" w14:textId="6CA43E8A" w:rsidR="00E43FB5" w:rsidRDefault="00E43FB5" w:rsidP="00642533">
      <w:pPr>
        <w:ind w:left="708" w:hanging="708"/>
        <w:rPr>
          <w:b/>
        </w:rPr>
      </w:pPr>
    </w:p>
    <w:p w14:paraId="74002FB9" w14:textId="77777777" w:rsidR="00E43FB5" w:rsidRDefault="00E43FB5" w:rsidP="00642533">
      <w:pPr>
        <w:ind w:left="708" w:hanging="708"/>
        <w:rPr>
          <w:b/>
        </w:rPr>
      </w:pPr>
    </w:p>
    <w:p w14:paraId="1B656F46" w14:textId="77777777" w:rsidR="00642533" w:rsidRDefault="00642533" w:rsidP="00642533">
      <w:pPr>
        <w:ind w:left="708" w:hanging="708"/>
        <w:rPr>
          <w:b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5F4F60FE" w14:textId="4AE6ACEB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7625"/>
      </w:tblGrid>
      <w:tr w:rsidR="004613C6" w14:paraId="38E7CCCD" w14:textId="77777777" w:rsidTr="00E20A81">
        <w:trPr>
          <w:trHeight w:val="300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AC6B86">
        <w:tc>
          <w:tcPr>
            <w:tcW w:w="601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75A41FB0" w14:textId="0E84A35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AC6B86">
        <w:tc>
          <w:tcPr>
            <w:tcW w:w="601" w:type="dxa"/>
            <w:vAlign w:val="center"/>
          </w:tcPr>
          <w:p w14:paraId="5BAD9D66" w14:textId="77777777" w:rsidR="008F5704" w:rsidRDefault="00E21E76">
            <w:r>
              <w:t>1.1</w:t>
            </w:r>
          </w:p>
        </w:tc>
        <w:tc>
          <w:tcPr>
            <w:tcW w:w="1521" w:type="dxa"/>
            <w:vAlign w:val="center"/>
          </w:tcPr>
          <w:p w14:paraId="2E7C4692" w14:textId="77777777" w:rsidR="008F5704" w:rsidRDefault="00E21E76" w:rsidP="00C66E9B">
            <w:r>
              <w:t xml:space="preserve">Основание </w:t>
            </w:r>
            <w:r w:rsidR="00C66E9B">
              <w:t xml:space="preserve">для </w:t>
            </w:r>
            <w:r>
              <w:t>приобретения</w:t>
            </w:r>
          </w:p>
        </w:tc>
        <w:tc>
          <w:tcPr>
            <w:tcW w:w="7625" w:type="dxa"/>
            <w:vAlign w:val="center"/>
          </w:tcPr>
          <w:p w14:paraId="70AC13D2" w14:textId="0E3149C5" w:rsidR="008F5704" w:rsidRDefault="00313586" w:rsidP="00333FF8">
            <w:pPr>
              <w:rPr>
                <w:i/>
              </w:rPr>
            </w:pPr>
            <w:r>
              <w:rPr>
                <w:i/>
              </w:rPr>
              <w:t xml:space="preserve">Обеспечение </w:t>
            </w:r>
            <w:r w:rsidR="00333FF8">
              <w:rPr>
                <w:i/>
              </w:rPr>
              <w:t>земляных</w:t>
            </w:r>
            <w:r w:rsidR="00951945">
              <w:rPr>
                <w:i/>
              </w:rPr>
              <w:t xml:space="preserve"> на производственных строительных объектах ООО «Востокгеология»</w:t>
            </w:r>
            <w:r w:rsidR="00292AAA">
              <w:rPr>
                <w:i/>
              </w:rPr>
              <w:t>.</w:t>
            </w:r>
          </w:p>
        </w:tc>
      </w:tr>
      <w:tr w:rsidR="008F5704" w14:paraId="0398C230" w14:textId="77777777" w:rsidTr="00AC6B86">
        <w:tc>
          <w:tcPr>
            <w:tcW w:w="601" w:type="dxa"/>
            <w:vAlign w:val="center"/>
          </w:tcPr>
          <w:p w14:paraId="40C38755" w14:textId="77777777" w:rsidR="008F5704" w:rsidRDefault="00E21E76">
            <w:r>
              <w:t>1.2</w:t>
            </w:r>
          </w:p>
        </w:tc>
        <w:tc>
          <w:tcPr>
            <w:tcW w:w="1521" w:type="dxa"/>
            <w:vAlign w:val="center"/>
          </w:tcPr>
          <w:p w14:paraId="282BA6E4" w14:textId="77777777" w:rsidR="008F5704" w:rsidRDefault="005B54FD" w:rsidP="00C66E9B">
            <w:pPr>
              <w:ind w:right="-152"/>
            </w:pPr>
            <w:r>
              <w:t>Условия эксплуатации</w:t>
            </w:r>
          </w:p>
        </w:tc>
        <w:tc>
          <w:tcPr>
            <w:tcW w:w="7625" w:type="dxa"/>
          </w:tcPr>
          <w:p w14:paraId="2DAE3898" w14:textId="4012F3E5" w:rsidR="005B54FD" w:rsidRDefault="005B54FD" w:rsidP="00D655DF">
            <w:pPr>
              <w:rPr>
                <w:i/>
              </w:rPr>
            </w:pPr>
            <w:r>
              <w:rPr>
                <w:i/>
              </w:rPr>
              <w:t xml:space="preserve">Эксплуатация: </w:t>
            </w:r>
            <w:r w:rsidR="00D655DF" w:rsidRPr="00D655DF">
              <w:rPr>
                <w:i/>
              </w:rPr>
              <w:t xml:space="preserve">в условиях </w:t>
            </w:r>
            <w:r w:rsidR="00292AAA">
              <w:rPr>
                <w:i/>
              </w:rPr>
              <w:t>Забайкальского края</w:t>
            </w:r>
            <w:r w:rsidR="00A01480">
              <w:rPr>
                <w:i/>
              </w:rPr>
              <w:t>,</w:t>
            </w:r>
            <w:r w:rsidR="00FA4640">
              <w:rPr>
                <w:i/>
              </w:rPr>
              <w:t xml:space="preserve"> </w:t>
            </w:r>
            <w:r w:rsidR="00A01480">
              <w:rPr>
                <w:i/>
              </w:rPr>
              <w:t>при</w:t>
            </w:r>
            <w:r w:rsidR="00A01480" w:rsidRPr="00A01480">
              <w:rPr>
                <w:i/>
              </w:rPr>
              <w:t xml:space="preserve"> высокой влажности в летний период и низкой влажности в зимний период, затяжных дождей и скорости ветра до </w:t>
            </w:r>
            <w:r w:rsidR="00333FF8">
              <w:rPr>
                <w:i/>
              </w:rPr>
              <w:t>2</w:t>
            </w:r>
            <w:r w:rsidR="00A01480" w:rsidRPr="00A01480">
              <w:rPr>
                <w:i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E20A81">
              <w:rPr>
                <w:i/>
              </w:rPr>
              <w:t>.</w:t>
            </w:r>
            <w:r w:rsidR="00D655DF" w:rsidRPr="00D655DF">
              <w:rPr>
                <w:i/>
              </w:rPr>
              <w:t xml:space="preserve"> </w:t>
            </w:r>
          </w:p>
          <w:p w14:paraId="0FBDE8CD" w14:textId="2E367CA6" w:rsidR="008F5704" w:rsidRDefault="00E20A81" w:rsidP="00333FF8">
            <w:pPr>
              <w:rPr>
                <w:rFonts w:ascii="Segoe UI" w:hAnsi="Segoe UI"/>
                <w:i/>
              </w:rPr>
            </w:pPr>
            <w:r>
              <w:rPr>
                <w:i/>
              </w:rPr>
              <w:t>Т</w:t>
            </w:r>
            <w:r w:rsidR="00D655DF" w:rsidRPr="00D655DF">
              <w:rPr>
                <w:i/>
              </w:rPr>
              <w:t>емперату</w:t>
            </w:r>
            <w:r w:rsidR="005B54FD">
              <w:rPr>
                <w:i/>
              </w:rPr>
              <w:t>ре</w:t>
            </w:r>
            <w:r w:rsidR="00D655DF">
              <w:rPr>
                <w:i/>
              </w:rPr>
              <w:t xml:space="preserve"> окружающей среды </w:t>
            </w:r>
            <w:r w:rsidR="00F12ECB">
              <w:rPr>
                <w:i/>
              </w:rPr>
              <w:t xml:space="preserve">от </w:t>
            </w:r>
            <w:r w:rsidR="00333FF8">
              <w:rPr>
                <w:i/>
              </w:rPr>
              <w:t xml:space="preserve">- 47°С </w:t>
            </w:r>
            <w:r w:rsidR="00F12ECB">
              <w:rPr>
                <w:i/>
              </w:rPr>
              <w:t xml:space="preserve">до </w:t>
            </w:r>
            <w:r w:rsidR="00333FF8">
              <w:rPr>
                <w:i/>
              </w:rPr>
              <w:t>+38°С</w:t>
            </w:r>
          </w:p>
        </w:tc>
      </w:tr>
      <w:tr w:rsidR="008F5704" w14:paraId="2BA5D532" w14:textId="77777777" w:rsidTr="00AC6B86">
        <w:tc>
          <w:tcPr>
            <w:tcW w:w="601" w:type="dxa"/>
            <w:vAlign w:val="center"/>
          </w:tcPr>
          <w:p w14:paraId="165E6A61" w14:textId="77777777" w:rsidR="008F5704" w:rsidRDefault="00E21E76">
            <w:r>
              <w:t>1.3</w:t>
            </w:r>
          </w:p>
        </w:tc>
        <w:tc>
          <w:tcPr>
            <w:tcW w:w="1521" w:type="dxa"/>
            <w:vAlign w:val="center"/>
          </w:tcPr>
          <w:p w14:paraId="3F23D4E5" w14:textId="77777777" w:rsidR="008F5704" w:rsidRDefault="002F1241">
            <w:r>
              <w:t>Назначение</w:t>
            </w:r>
          </w:p>
        </w:tc>
        <w:tc>
          <w:tcPr>
            <w:tcW w:w="7625" w:type="dxa"/>
          </w:tcPr>
          <w:p w14:paraId="5CAB1DDF" w14:textId="1F09710B" w:rsidR="008F5704" w:rsidRPr="003D5740" w:rsidRDefault="0046442C" w:rsidP="007A6A97">
            <w:pPr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="00D47702" w:rsidRPr="00D47702">
              <w:rPr>
                <w:i/>
              </w:rPr>
              <w:t>редназначен для</w:t>
            </w:r>
            <w:r w:rsidR="003D5740">
              <w:rPr>
                <w:i/>
              </w:rPr>
              <w:t xml:space="preserve"> </w:t>
            </w:r>
            <w:r w:rsidR="007A6A97">
              <w:rPr>
                <w:i/>
              </w:rPr>
              <w:t>погрузки сыпучих грузов в кузова самосвалов, вагонов-думпкаров</w:t>
            </w:r>
            <w:r w:rsidR="00776BE3">
              <w:rPr>
                <w:i/>
              </w:rPr>
              <w:t xml:space="preserve"> ковшом. Отвал на БРС для </w:t>
            </w:r>
            <w:r w:rsidR="00776BE3" w:rsidRPr="00776BE3">
              <w:rPr>
                <w:i/>
              </w:rPr>
              <w:t>планировк</w:t>
            </w:r>
            <w:r w:rsidR="00776BE3">
              <w:rPr>
                <w:i/>
              </w:rPr>
              <w:t>и</w:t>
            </w:r>
            <w:r w:rsidR="00776BE3" w:rsidRPr="00776BE3">
              <w:rPr>
                <w:i/>
              </w:rPr>
              <w:t>, срезани</w:t>
            </w:r>
            <w:r w:rsidR="00776BE3">
              <w:rPr>
                <w:i/>
              </w:rPr>
              <w:t>и</w:t>
            </w:r>
            <w:r w:rsidR="00776BE3" w:rsidRPr="00776BE3">
              <w:rPr>
                <w:i/>
              </w:rPr>
              <w:t xml:space="preserve"> или перемещени</w:t>
            </w:r>
            <w:r w:rsidR="00776BE3">
              <w:rPr>
                <w:i/>
              </w:rPr>
              <w:t>и</w:t>
            </w:r>
            <w:r w:rsidR="00776BE3" w:rsidRPr="00776BE3">
              <w:rPr>
                <w:i/>
              </w:rPr>
              <w:t xml:space="preserve"> на ограниченные расстояния заданных объёмов грунта, плодородной земли или других строительных и сыпучих материалов.</w:t>
            </w:r>
          </w:p>
        </w:tc>
      </w:tr>
      <w:tr w:rsidR="008F5704" w14:paraId="1A5685D7" w14:textId="77777777" w:rsidTr="00AC6B86">
        <w:tc>
          <w:tcPr>
            <w:tcW w:w="601" w:type="dxa"/>
            <w:vAlign w:val="center"/>
          </w:tcPr>
          <w:p w14:paraId="13F0A932" w14:textId="77777777" w:rsidR="008F5704" w:rsidRDefault="00E21E76">
            <w:r>
              <w:t>1.4</w:t>
            </w:r>
          </w:p>
        </w:tc>
        <w:tc>
          <w:tcPr>
            <w:tcW w:w="1521" w:type="dxa"/>
            <w:vAlign w:val="center"/>
          </w:tcPr>
          <w:p w14:paraId="1297A853" w14:textId="77777777" w:rsidR="008F5704" w:rsidRDefault="008724D7">
            <w: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75411EB" w:rsidR="008F5704" w:rsidRDefault="00E21E76" w:rsidP="003D5740">
            <w:pPr>
              <w:rPr>
                <w:i/>
              </w:rPr>
            </w:pPr>
            <w:r>
              <w:rPr>
                <w:i/>
              </w:rPr>
              <w:t>К</w:t>
            </w:r>
            <w:r w:rsidR="0046442C">
              <w:rPr>
                <w:i/>
              </w:rPr>
              <w:t>руглосуточно, 365 дней в году</w:t>
            </w:r>
            <w:r w:rsidR="008724D7">
              <w:rPr>
                <w:i/>
              </w:rPr>
              <w:t xml:space="preserve">, в </w:t>
            </w:r>
            <w:r w:rsidR="005607D6">
              <w:rPr>
                <w:i/>
              </w:rPr>
              <w:t>две</w:t>
            </w:r>
            <w:r w:rsidR="008724D7">
              <w:rPr>
                <w:i/>
              </w:rPr>
              <w:t xml:space="preserve"> смен</w:t>
            </w:r>
            <w:r w:rsidR="005607D6">
              <w:rPr>
                <w:i/>
              </w:rPr>
              <w:t>ы</w:t>
            </w:r>
            <w:r w:rsidR="008233CD">
              <w:rPr>
                <w:i/>
              </w:rPr>
              <w:t xml:space="preserve">. Диапазон скоростей движения </w:t>
            </w:r>
            <w:r w:rsidR="00D42EAE" w:rsidRPr="00D42EAE">
              <w:rPr>
                <w:i/>
              </w:rPr>
              <w:t xml:space="preserve">(км/ч) </w:t>
            </w:r>
            <w:r w:rsidR="008233CD">
              <w:rPr>
                <w:i/>
              </w:rPr>
              <w:t xml:space="preserve">от 1 до </w:t>
            </w:r>
            <w:r w:rsidR="003D5740">
              <w:rPr>
                <w:i/>
              </w:rPr>
              <w:t>3</w:t>
            </w:r>
          </w:p>
        </w:tc>
      </w:tr>
      <w:tr w:rsidR="008F5704" w14:paraId="115B22DE" w14:textId="77777777" w:rsidTr="00AC6B86">
        <w:tc>
          <w:tcPr>
            <w:tcW w:w="601" w:type="dxa"/>
            <w:vAlign w:val="center"/>
          </w:tcPr>
          <w:p w14:paraId="04593CA9" w14:textId="108C0EED" w:rsidR="008F5704" w:rsidRDefault="004B1C82">
            <w:r>
              <w:t>1.</w:t>
            </w:r>
            <w:r w:rsidR="00962F21">
              <w:t>5</w:t>
            </w:r>
          </w:p>
        </w:tc>
        <w:tc>
          <w:tcPr>
            <w:tcW w:w="1521" w:type="dxa"/>
            <w:vAlign w:val="center"/>
          </w:tcPr>
          <w:p w14:paraId="6E78D1AB" w14:textId="77777777" w:rsidR="008F5704" w:rsidRPr="004613C6" w:rsidRDefault="00E21E76" w:rsidP="005607D6">
            <w:pPr>
              <w:ind w:left="-10" w:right="-243"/>
              <w:rPr>
                <w:color w:val="auto"/>
              </w:rPr>
            </w:pPr>
            <w:r w:rsidRPr="004613C6">
              <w:rPr>
                <w:color w:val="auto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Default="00954736" w:rsidP="0046442C">
            <w:r>
              <w:rPr>
                <w:i/>
              </w:rPr>
              <w:t>Серийное</w:t>
            </w:r>
          </w:p>
        </w:tc>
      </w:tr>
      <w:tr w:rsidR="00652DD5" w14:paraId="13AF8DA3" w14:textId="77777777" w:rsidTr="00E20A81">
        <w:trPr>
          <w:trHeight w:val="251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AC6B86">
        <w:tc>
          <w:tcPr>
            <w:tcW w:w="601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AC6B86">
        <w:tc>
          <w:tcPr>
            <w:tcW w:w="601" w:type="dxa"/>
            <w:vAlign w:val="center"/>
          </w:tcPr>
          <w:p w14:paraId="192A1D2D" w14:textId="77777777" w:rsidR="003E0F5A" w:rsidRDefault="003E0F5A" w:rsidP="0046442C">
            <w:r>
              <w:t>2.1</w:t>
            </w:r>
          </w:p>
        </w:tc>
        <w:tc>
          <w:tcPr>
            <w:tcW w:w="1521" w:type="dxa"/>
            <w:vAlign w:val="center"/>
          </w:tcPr>
          <w:p w14:paraId="7FADF3B4" w14:textId="522384B7" w:rsidR="003E0F5A" w:rsidRDefault="003E0F5A" w:rsidP="007D640F">
            <w:pPr>
              <w:ind w:right="-102"/>
            </w:pPr>
            <w:r>
              <w:t xml:space="preserve">Конструкция </w:t>
            </w:r>
            <w:r w:rsidR="007D640F">
              <w:t>рамы</w:t>
            </w:r>
          </w:p>
        </w:tc>
        <w:tc>
          <w:tcPr>
            <w:tcW w:w="7625" w:type="dxa"/>
            <w:vAlign w:val="center"/>
          </w:tcPr>
          <w:p w14:paraId="4F6B2E9C" w14:textId="29FD2C69" w:rsidR="003E0F5A" w:rsidRDefault="004F5A45" w:rsidP="003D5740">
            <w:pPr>
              <w:rPr>
                <w:i/>
              </w:rPr>
            </w:pPr>
            <w:r w:rsidRPr="004F5A45">
              <w:rPr>
                <w:i/>
              </w:rPr>
              <w:t>Шарнирно-сочлен</w:t>
            </w:r>
            <w:r>
              <w:rPr>
                <w:i/>
              </w:rPr>
              <w:t>е</w:t>
            </w:r>
            <w:r w:rsidRPr="004F5A45">
              <w:rPr>
                <w:i/>
              </w:rPr>
              <w:t>нная рама</w:t>
            </w:r>
            <w:r>
              <w:rPr>
                <w:i/>
              </w:rPr>
              <w:t xml:space="preserve"> из высокопрочной стали</w:t>
            </w:r>
            <w:r w:rsidRPr="004F5A45">
              <w:rPr>
                <w:i/>
              </w:rPr>
              <w:t>. Состоит из двух частей, соединённых шарнирным соединением. Обеспечивает высокую манёвренность, особенно в стеснённых условиях, и улучшенную проходимость на неровных поверхностях</w:t>
            </w:r>
            <w:r w:rsidR="00776BE3" w:rsidRPr="00776BE3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</w:p>
        </w:tc>
      </w:tr>
      <w:tr w:rsidR="003E0F5A" w14:paraId="2EAC5298" w14:textId="77777777" w:rsidTr="00AC6B86">
        <w:tc>
          <w:tcPr>
            <w:tcW w:w="601" w:type="dxa"/>
            <w:vAlign w:val="center"/>
          </w:tcPr>
          <w:p w14:paraId="27221655" w14:textId="77777777" w:rsidR="003E0F5A" w:rsidRDefault="00F60ADC" w:rsidP="0046442C">
            <w:r>
              <w:t>2.2</w:t>
            </w:r>
          </w:p>
        </w:tc>
        <w:tc>
          <w:tcPr>
            <w:tcW w:w="1521" w:type="dxa"/>
            <w:vAlign w:val="center"/>
          </w:tcPr>
          <w:p w14:paraId="61BF77CB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Компоновка</w:t>
            </w:r>
          </w:p>
        </w:tc>
        <w:tc>
          <w:tcPr>
            <w:tcW w:w="7625" w:type="dxa"/>
          </w:tcPr>
          <w:p w14:paraId="2FCEE177" w14:textId="645BF98E" w:rsidR="00850281" w:rsidRPr="00B8106C" w:rsidRDefault="004F5A45" w:rsidP="004F5A45">
            <w:pPr>
              <w:jc w:val="center"/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37819E98" wp14:editId="4A160D6F">
                  <wp:extent cx="3248167" cy="2002211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3840" cy="2011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AC6B86">
        <w:tc>
          <w:tcPr>
            <w:tcW w:w="601" w:type="dxa"/>
            <w:vAlign w:val="center"/>
          </w:tcPr>
          <w:p w14:paraId="23E96C2F" w14:textId="77777777" w:rsidR="003E0F5A" w:rsidRDefault="00F60ADC" w:rsidP="0046442C">
            <w:r>
              <w:t>2.3</w:t>
            </w:r>
          </w:p>
        </w:tc>
        <w:tc>
          <w:tcPr>
            <w:tcW w:w="1521" w:type="dxa"/>
            <w:vAlign w:val="center"/>
          </w:tcPr>
          <w:p w14:paraId="4CE80E2E" w14:textId="77777777" w:rsidR="00E36FA1" w:rsidRDefault="00E36FA1" w:rsidP="0046442C">
            <w:pPr>
              <w:rPr>
                <w:szCs w:val="24"/>
              </w:rPr>
            </w:pPr>
          </w:p>
          <w:p w14:paraId="7D74E302" w14:textId="77777777" w:rsidR="00E36FA1" w:rsidRDefault="00E36FA1" w:rsidP="0046442C">
            <w:pPr>
              <w:rPr>
                <w:szCs w:val="24"/>
              </w:rPr>
            </w:pPr>
          </w:p>
          <w:p w14:paraId="0835BDF0" w14:textId="77777777" w:rsidR="003E0F5A" w:rsidRDefault="00B8106C" w:rsidP="0046442C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3E0F5A">
              <w:rPr>
                <w:szCs w:val="24"/>
              </w:rPr>
              <w:t>еометрические параметры</w:t>
            </w:r>
          </w:p>
          <w:p w14:paraId="10C45D8F" w14:textId="77777777" w:rsidR="00E36FA1" w:rsidRDefault="00E36FA1" w:rsidP="0046442C">
            <w:pPr>
              <w:rPr>
                <w:szCs w:val="24"/>
              </w:rPr>
            </w:pPr>
          </w:p>
          <w:p w14:paraId="5845E15C" w14:textId="77777777" w:rsidR="00E36FA1" w:rsidRPr="00261E5A" w:rsidRDefault="00E36FA1" w:rsidP="0046442C">
            <w:pPr>
              <w:rPr>
                <w:szCs w:val="24"/>
              </w:rPr>
            </w:pPr>
          </w:p>
        </w:tc>
        <w:tc>
          <w:tcPr>
            <w:tcW w:w="7625" w:type="dxa"/>
          </w:tcPr>
          <w:p w14:paraId="0BE358EC" w14:textId="318671E6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="004F5A45">
              <w:rPr>
                <w:i/>
              </w:rPr>
              <w:t>Общая</w:t>
            </w:r>
            <w:r w:rsidR="008A220B">
              <w:rPr>
                <w:i/>
              </w:rPr>
              <w:t xml:space="preserve"> д</w:t>
            </w:r>
            <w:r w:rsidRPr="00B8106C">
              <w:rPr>
                <w:i/>
              </w:rPr>
              <w:t xml:space="preserve">лина (мм) не более </w:t>
            </w:r>
            <w:r w:rsidR="00C9454F">
              <w:rPr>
                <w:i/>
              </w:rPr>
              <w:t>8 5</w:t>
            </w:r>
            <w:r w:rsidR="004F5A45">
              <w:rPr>
                <w:i/>
              </w:rPr>
              <w:t>35</w:t>
            </w:r>
            <w:r w:rsidRPr="00B8106C">
              <w:rPr>
                <w:i/>
              </w:rPr>
              <w:t>;</w:t>
            </w:r>
          </w:p>
          <w:p w14:paraId="57528481" w14:textId="3BC5BAB5" w:rsidR="00467B42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Pr="00B8106C">
              <w:rPr>
                <w:i/>
              </w:rPr>
              <w:t xml:space="preserve">Ширина (мм) не более </w:t>
            </w:r>
            <w:r w:rsidR="008A220B">
              <w:rPr>
                <w:i/>
              </w:rPr>
              <w:t>3</w:t>
            </w:r>
            <w:r w:rsidR="00C9454F">
              <w:rPr>
                <w:i/>
              </w:rPr>
              <w:t>2</w:t>
            </w:r>
            <w:r w:rsidR="008A220B">
              <w:rPr>
                <w:i/>
              </w:rPr>
              <w:t>0</w:t>
            </w:r>
            <w:r w:rsidRPr="00B8106C">
              <w:rPr>
                <w:i/>
              </w:rPr>
              <w:t>0</w:t>
            </w:r>
            <w:r w:rsidR="00467B42">
              <w:rPr>
                <w:i/>
              </w:rPr>
              <w:t>;</w:t>
            </w:r>
          </w:p>
          <w:p w14:paraId="73750F31" w14:textId="7F62A3A5" w:rsidR="00B8106C" w:rsidRPr="00B8106C" w:rsidRDefault="00467B4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8A220B">
              <w:rPr>
                <w:i/>
              </w:rPr>
              <w:t xml:space="preserve"> Транспортная в</w:t>
            </w:r>
            <w:r w:rsidR="002140F5">
              <w:rPr>
                <w:i/>
              </w:rPr>
              <w:t xml:space="preserve">ысота (мм) не более </w:t>
            </w:r>
            <w:r w:rsidR="008A220B">
              <w:rPr>
                <w:i/>
              </w:rPr>
              <w:t>3</w:t>
            </w:r>
            <w:r w:rsidR="002873AA">
              <w:rPr>
                <w:i/>
              </w:rPr>
              <w:t xml:space="preserve"> </w:t>
            </w:r>
            <w:r w:rsidR="004F5A45">
              <w:rPr>
                <w:i/>
              </w:rPr>
              <w:t>455</w:t>
            </w:r>
            <w:r w:rsidR="00B8106C" w:rsidRPr="00B8106C">
              <w:rPr>
                <w:i/>
              </w:rPr>
              <w:t>;</w:t>
            </w:r>
          </w:p>
          <w:p w14:paraId="66070741" w14:textId="063FDDC7" w:rsidR="00467B42" w:rsidRDefault="005E710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="00C9454F">
              <w:rPr>
                <w:i/>
              </w:rPr>
              <w:t>Высота разгрузки</w:t>
            </w:r>
            <w:r w:rsidR="00467B42">
              <w:rPr>
                <w:i/>
              </w:rPr>
              <w:t xml:space="preserve"> (мм) </w:t>
            </w:r>
            <w:r w:rsidR="005607D6">
              <w:rPr>
                <w:i/>
              </w:rPr>
              <w:t xml:space="preserve">не менее </w:t>
            </w:r>
            <w:r w:rsidR="00C9454F">
              <w:rPr>
                <w:i/>
              </w:rPr>
              <w:t>3</w:t>
            </w:r>
            <w:r w:rsidR="002873AA">
              <w:rPr>
                <w:i/>
              </w:rPr>
              <w:t xml:space="preserve"> </w:t>
            </w:r>
            <w:r w:rsidR="00C9454F">
              <w:rPr>
                <w:i/>
              </w:rPr>
              <w:t>1</w:t>
            </w:r>
            <w:r w:rsidR="004F5A45">
              <w:rPr>
                <w:i/>
              </w:rPr>
              <w:t>8</w:t>
            </w:r>
            <w:r w:rsidR="00467B42">
              <w:rPr>
                <w:i/>
              </w:rPr>
              <w:t>0;</w:t>
            </w:r>
          </w:p>
          <w:p w14:paraId="3802A471" w14:textId="77777777" w:rsidR="004F5A45" w:rsidRDefault="004F5A45" w:rsidP="004F5A45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>
              <w:rPr>
                <w:i/>
              </w:rPr>
              <w:t xml:space="preserve"> </w:t>
            </w:r>
            <w:r w:rsidRPr="004F5A45">
              <w:rPr>
                <w:i/>
              </w:rPr>
              <w:t>Высота разгрузки (от земли до соединения ковша)</w:t>
            </w:r>
            <w:r>
              <w:rPr>
                <w:i/>
              </w:rPr>
              <w:t xml:space="preserve"> (мм)</w:t>
            </w:r>
            <w:r w:rsidRPr="00B8106C">
              <w:rPr>
                <w:i/>
              </w:rPr>
              <w:t xml:space="preserve"> </w:t>
            </w:r>
            <w:r>
              <w:rPr>
                <w:i/>
              </w:rPr>
              <w:t>4 270</w:t>
            </w:r>
            <w:r w:rsidRPr="00B8106C">
              <w:rPr>
                <w:i/>
              </w:rPr>
              <w:t>;</w:t>
            </w:r>
          </w:p>
          <w:p w14:paraId="328A900B" w14:textId="33FC3BE0" w:rsidR="00467B42" w:rsidRDefault="0026634D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5607D6">
              <w:rPr>
                <w:i/>
              </w:rPr>
              <w:t xml:space="preserve">Ёмкость </w:t>
            </w:r>
            <w:r w:rsidR="008A220B">
              <w:rPr>
                <w:i/>
              </w:rPr>
              <w:t>ковша</w:t>
            </w:r>
            <w:r w:rsidR="005607D6">
              <w:rPr>
                <w:i/>
              </w:rPr>
              <w:t xml:space="preserve"> (</w:t>
            </w:r>
            <w:r>
              <w:rPr>
                <w:i/>
              </w:rPr>
              <w:t>м</w:t>
            </w:r>
            <w:r w:rsidR="005607D6" w:rsidRPr="005607D6">
              <w:rPr>
                <w:i/>
                <w:vertAlign w:val="superscript"/>
              </w:rPr>
              <w:t>3</w:t>
            </w:r>
            <w:r>
              <w:rPr>
                <w:i/>
              </w:rPr>
              <w:t>)</w:t>
            </w:r>
            <w:r w:rsidR="005607D6">
              <w:rPr>
                <w:i/>
              </w:rPr>
              <w:t xml:space="preserve"> не менее</w:t>
            </w:r>
            <w:r>
              <w:rPr>
                <w:i/>
              </w:rPr>
              <w:t xml:space="preserve"> </w:t>
            </w:r>
            <w:r w:rsidR="00C9454F">
              <w:rPr>
                <w:i/>
              </w:rPr>
              <w:t>3</w:t>
            </w:r>
            <w:r w:rsidR="00472664">
              <w:rPr>
                <w:i/>
              </w:rPr>
              <w:t>,</w:t>
            </w:r>
            <w:r w:rsidR="00CA3A79">
              <w:rPr>
                <w:i/>
              </w:rPr>
              <w:t>5</w:t>
            </w:r>
            <w:r w:rsidR="008A220B">
              <w:rPr>
                <w:i/>
              </w:rPr>
              <w:t>;</w:t>
            </w:r>
          </w:p>
          <w:p w14:paraId="6CD4C109" w14:textId="7AE555DA" w:rsidR="00B8106C" w:rsidRPr="00B8106C" w:rsidRDefault="0026634D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C9454F">
              <w:rPr>
                <w:i/>
              </w:rPr>
              <w:t>Колёсная база</w:t>
            </w:r>
            <w:r w:rsidR="005E7102">
              <w:rPr>
                <w:i/>
              </w:rPr>
              <w:t xml:space="preserve"> (мм) не </w:t>
            </w:r>
            <w:r w:rsidR="00C9454F">
              <w:rPr>
                <w:i/>
              </w:rPr>
              <w:t>бол</w:t>
            </w:r>
            <w:r w:rsidR="005E7102">
              <w:rPr>
                <w:i/>
              </w:rPr>
              <w:t xml:space="preserve">ее </w:t>
            </w:r>
            <w:r w:rsidR="00C9454F">
              <w:rPr>
                <w:i/>
              </w:rPr>
              <w:t>3 450</w:t>
            </w:r>
            <w:r w:rsidR="00B8106C" w:rsidRPr="00B8106C">
              <w:rPr>
                <w:i/>
              </w:rPr>
              <w:t>;</w:t>
            </w:r>
          </w:p>
          <w:p w14:paraId="12C126F7" w14:textId="228AF682" w:rsidR="007D640F" w:rsidRDefault="007D640F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2873AA">
              <w:rPr>
                <w:i/>
              </w:rPr>
              <w:t>Максимальн</w:t>
            </w:r>
            <w:r w:rsidR="00C9454F">
              <w:rPr>
                <w:i/>
              </w:rPr>
              <w:t xml:space="preserve">ый угол </w:t>
            </w:r>
            <w:r w:rsidR="004F5A45">
              <w:rPr>
                <w:i/>
              </w:rPr>
              <w:t>поворота</w:t>
            </w:r>
            <w:r>
              <w:rPr>
                <w:i/>
              </w:rPr>
              <w:t xml:space="preserve"> (</w:t>
            </w:r>
            <w:r w:rsidR="00C9454F" w:rsidRPr="00C9454F">
              <w:rPr>
                <w:i/>
                <w:vertAlign w:val="superscript"/>
              </w:rPr>
              <w:t>0</w:t>
            </w:r>
            <w:r>
              <w:rPr>
                <w:i/>
              </w:rPr>
              <w:t xml:space="preserve">) не менее </w:t>
            </w:r>
            <w:r w:rsidR="00C9454F">
              <w:rPr>
                <w:i/>
              </w:rPr>
              <w:t>4</w:t>
            </w:r>
            <w:r>
              <w:rPr>
                <w:i/>
              </w:rPr>
              <w:t>0</w:t>
            </w:r>
            <w:r w:rsidR="00BE7E32">
              <w:rPr>
                <w:i/>
              </w:rPr>
              <w:t>;</w:t>
            </w:r>
          </w:p>
          <w:p w14:paraId="0F56AD8D" w14:textId="77777777" w:rsidR="003E0F5A" w:rsidRDefault="00BE7E32" w:rsidP="00C9454F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4F5A45" w:rsidRPr="004F5A45">
              <w:rPr>
                <w:i/>
              </w:rPr>
              <w:t>Минимальный дорожный просвет</w:t>
            </w:r>
            <w:r>
              <w:rPr>
                <w:i/>
              </w:rPr>
              <w:t xml:space="preserve"> (мм), не </w:t>
            </w:r>
            <w:r w:rsidR="006F7BFD">
              <w:rPr>
                <w:i/>
              </w:rPr>
              <w:t>мене</w:t>
            </w:r>
            <w:r>
              <w:rPr>
                <w:i/>
              </w:rPr>
              <w:t xml:space="preserve">е </w:t>
            </w:r>
            <w:r w:rsidR="006F7BFD">
              <w:rPr>
                <w:i/>
              </w:rPr>
              <w:t>42</w:t>
            </w:r>
            <w:r w:rsidR="00C9454F">
              <w:rPr>
                <w:i/>
              </w:rPr>
              <w:t>0</w:t>
            </w:r>
            <w:r w:rsidR="006F7BFD">
              <w:rPr>
                <w:i/>
              </w:rPr>
              <w:t>;</w:t>
            </w:r>
          </w:p>
          <w:p w14:paraId="0D2EBF25" w14:textId="0453DF31" w:rsidR="006F7BFD" w:rsidRDefault="006F7BFD" w:rsidP="00C9454F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6F7BFD">
              <w:rPr>
                <w:i/>
              </w:rPr>
              <w:t>Расстояние разгрузки</w:t>
            </w:r>
            <w:r>
              <w:rPr>
                <w:i/>
              </w:rPr>
              <w:t xml:space="preserve"> (мм) 1 165</w:t>
            </w:r>
          </w:p>
          <w:p w14:paraId="12F76A05" w14:textId="36C76A20" w:rsidR="006F7BFD" w:rsidRPr="008C0691" w:rsidRDefault="006F7BFD" w:rsidP="00C9454F">
            <w:pPr>
              <w:jc w:val="both"/>
              <w:rPr>
                <w:i/>
              </w:rPr>
            </w:pPr>
            <w:r>
              <w:rPr>
                <w:i/>
              </w:rPr>
              <w:t xml:space="preserve">- Угол разгрузки </w:t>
            </w:r>
            <w:r w:rsidRPr="006F7BFD">
              <w:rPr>
                <w:i/>
              </w:rPr>
              <w:t>(</w:t>
            </w:r>
            <w:r w:rsidRPr="006F7BFD">
              <w:rPr>
                <w:i/>
                <w:vertAlign w:val="superscript"/>
              </w:rPr>
              <w:t>0</w:t>
            </w:r>
            <w:r w:rsidRPr="006F7BFD">
              <w:rPr>
                <w:i/>
              </w:rPr>
              <w:t>)</w:t>
            </w:r>
            <w:r>
              <w:rPr>
                <w:i/>
              </w:rPr>
              <w:t xml:space="preserve"> 45.</w:t>
            </w:r>
          </w:p>
        </w:tc>
      </w:tr>
      <w:tr w:rsidR="003E0F5A" w14:paraId="5AF50FEE" w14:textId="77777777" w:rsidTr="00AC6B86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Default="00580939" w:rsidP="0046442C">
            <w:r>
              <w:lastRenderedPageBreak/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Основные</w:t>
            </w:r>
          </w:p>
          <w:p w14:paraId="495AE51B" w14:textId="1C133BA6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эксплуатационные</w:t>
            </w:r>
          </w:p>
          <w:p w14:paraId="128BDD51" w14:textId="3F141659" w:rsidR="003E0F5A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27807A39" w:rsidR="003E0F5A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6F7BFD">
              <w:rPr>
                <w:i/>
              </w:rPr>
              <w:t>Максимальная сила копания</w:t>
            </w:r>
            <w:r w:rsidR="008A220B">
              <w:rPr>
                <w:i/>
              </w:rPr>
              <w:t xml:space="preserve"> </w:t>
            </w:r>
            <w:r w:rsidR="007D640F">
              <w:rPr>
                <w:i/>
              </w:rPr>
              <w:t xml:space="preserve">(кН) не менее </w:t>
            </w:r>
            <w:r w:rsidR="006F7BFD">
              <w:rPr>
                <w:i/>
              </w:rPr>
              <w:t>200</w:t>
            </w:r>
            <w:r>
              <w:rPr>
                <w:i/>
              </w:rPr>
              <w:t>;</w:t>
            </w:r>
          </w:p>
          <w:p w14:paraId="59249A8C" w14:textId="4751ECFF" w:rsidR="006F7BFD" w:rsidRDefault="006F7BFD" w:rsidP="002C1070">
            <w:pPr>
              <w:rPr>
                <w:i/>
              </w:rPr>
            </w:pPr>
            <w:r>
              <w:rPr>
                <w:i/>
              </w:rPr>
              <w:t>- Максимальная тяга (кН) не менее 175;</w:t>
            </w:r>
          </w:p>
          <w:p w14:paraId="5868AE63" w14:textId="353A6931" w:rsidR="00C9454F" w:rsidRDefault="00C9454F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6F7BFD">
              <w:rPr>
                <w:i/>
              </w:rPr>
              <w:t>Опрокидывающая нагрузка</w:t>
            </w:r>
            <w:r>
              <w:rPr>
                <w:i/>
              </w:rPr>
              <w:t xml:space="preserve"> (к</w:t>
            </w:r>
            <w:r w:rsidR="006F7BFD">
              <w:rPr>
                <w:i/>
              </w:rPr>
              <w:t>г</w:t>
            </w:r>
            <w:r>
              <w:rPr>
                <w:i/>
              </w:rPr>
              <w:t xml:space="preserve">) не менее </w:t>
            </w:r>
            <w:r w:rsidR="006F7BFD">
              <w:rPr>
                <w:i/>
              </w:rPr>
              <w:t>13 000;</w:t>
            </w:r>
          </w:p>
          <w:p w14:paraId="2EA0FDAB" w14:textId="2BCC72D4" w:rsidR="00580939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957C7E">
              <w:rPr>
                <w:i/>
              </w:rPr>
              <w:t>Время подъема ковша</w:t>
            </w:r>
            <w:r w:rsidR="007D640F">
              <w:rPr>
                <w:i/>
              </w:rPr>
              <w:t xml:space="preserve"> (</w:t>
            </w:r>
            <w:r w:rsidR="00957C7E">
              <w:rPr>
                <w:i/>
              </w:rPr>
              <w:t>с</w:t>
            </w:r>
            <w:r w:rsidR="007D640F">
              <w:rPr>
                <w:i/>
              </w:rPr>
              <w:t xml:space="preserve">) не </w:t>
            </w:r>
            <w:r w:rsidR="00957C7E">
              <w:rPr>
                <w:i/>
              </w:rPr>
              <w:t>бол</w:t>
            </w:r>
            <w:r w:rsidR="007D640F">
              <w:rPr>
                <w:i/>
              </w:rPr>
              <w:t xml:space="preserve">ее </w:t>
            </w:r>
            <w:r w:rsidR="00957C7E">
              <w:rPr>
                <w:i/>
              </w:rPr>
              <w:t>5,9</w:t>
            </w:r>
            <w:r>
              <w:rPr>
                <w:i/>
              </w:rPr>
              <w:t>;</w:t>
            </w:r>
          </w:p>
          <w:p w14:paraId="301A6FAA" w14:textId="446499D5" w:rsidR="007D640F" w:rsidRDefault="007D640F" w:rsidP="007D640F">
            <w:pPr>
              <w:rPr>
                <w:i/>
              </w:rPr>
            </w:pPr>
            <w:r>
              <w:rPr>
                <w:i/>
              </w:rPr>
              <w:t>- Мощность дви</w:t>
            </w:r>
            <w:r w:rsidR="00472664">
              <w:rPr>
                <w:i/>
              </w:rPr>
              <w:t>гателя (</w:t>
            </w:r>
            <w:proofErr w:type="spellStart"/>
            <w:r w:rsidR="00472664">
              <w:rPr>
                <w:i/>
              </w:rPr>
              <w:t>л.с</w:t>
            </w:r>
            <w:proofErr w:type="spellEnd"/>
            <w:r w:rsidR="00472664">
              <w:rPr>
                <w:i/>
              </w:rPr>
              <w:t xml:space="preserve">. / кВт) не менее </w:t>
            </w:r>
            <w:r w:rsidR="005A0CB2">
              <w:rPr>
                <w:i/>
              </w:rPr>
              <w:t>2</w:t>
            </w:r>
            <w:r w:rsidR="00957C7E">
              <w:rPr>
                <w:i/>
              </w:rPr>
              <w:t>39</w:t>
            </w:r>
            <w:r>
              <w:rPr>
                <w:i/>
              </w:rPr>
              <w:t xml:space="preserve"> / </w:t>
            </w:r>
            <w:r w:rsidR="005A0CB2">
              <w:rPr>
                <w:i/>
              </w:rPr>
              <w:t>178</w:t>
            </w:r>
            <w:r>
              <w:rPr>
                <w:i/>
              </w:rPr>
              <w:t>;</w:t>
            </w:r>
          </w:p>
          <w:p w14:paraId="0A017CF9" w14:textId="7F106193" w:rsidR="007D640F" w:rsidRDefault="007D640F" w:rsidP="007D640F">
            <w:pPr>
              <w:rPr>
                <w:i/>
              </w:rPr>
            </w:pPr>
            <w:r>
              <w:rPr>
                <w:i/>
              </w:rPr>
              <w:t xml:space="preserve">- Объём топливного бака (л) не менее </w:t>
            </w:r>
            <w:r w:rsidR="005A0CB2">
              <w:rPr>
                <w:i/>
              </w:rPr>
              <w:t>300</w:t>
            </w:r>
            <w:r w:rsidRPr="00BE7E32">
              <w:rPr>
                <w:i/>
              </w:rPr>
              <w:t>;</w:t>
            </w:r>
          </w:p>
          <w:p w14:paraId="1AB633FC" w14:textId="23F2D85A" w:rsidR="00BE7E32" w:rsidRDefault="007D640F" w:rsidP="005A0CB2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1925D3">
              <w:rPr>
                <w:i/>
              </w:rPr>
              <w:t>Ши</w:t>
            </w:r>
            <w:r w:rsidR="005A0CB2">
              <w:rPr>
                <w:i/>
              </w:rPr>
              <w:t>ны</w:t>
            </w:r>
            <w:r w:rsidR="00472664">
              <w:rPr>
                <w:i/>
              </w:rPr>
              <w:t xml:space="preserve"> – </w:t>
            </w:r>
            <w:r w:rsidR="00957C7E" w:rsidRPr="00957C7E">
              <w:rPr>
                <w:i/>
              </w:rPr>
              <w:t>23.5-25-20PR</w:t>
            </w:r>
            <w:r w:rsidR="001925D3">
              <w:rPr>
                <w:i/>
              </w:rPr>
              <w:t>;</w:t>
            </w:r>
          </w:p>
        </w:tc>
      </w:tr>
      <w:tr w:rsidR="00580939" w14:paraId="51D10220" w14:textId="77777777" w:rsidTr="00E20A81">
        <w:trPr>
          <w:trHeight w:val="26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Default="00580939" w:rsidP="00580939">
            <w:r>
              <w:t>2.</w:t>
            </w:r>
            <w:r w:rsidR="00957F03">
              <w:t>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330100A4" w:rsidR="00580939" w:rsidRPr="008A345B" w:rsidRDefault="00580939" w:rsidP="005A0CB2">
            <w:pPr>
              <w:rPr>
                <w:i/>
              </w:rPr>
            </w:pPr>
            <w:r w:rsidRPr="008A345B">
              <w:rPr>
                <w:i/>
              </w:rPr>
              <w:t>Макс</w:t>
            </w:r>
            <w:r>
              <w:rPr>
                <w:i/>
              </w:rPr>
              <w:t>имальная</w:t>
            </w:r>
            <w:r w:rsidRPr="008A345B">
              <w:rPr>
                <w:i/>
              </w:rPr>
              <w:t xml:space="preserve"> </w:t>
            </w:r>
            <w:r w:rsidR="007D640F">
              <w:rPr>
                <w:i/>
              </w:rPr>
              <w:t>эксплуатационная</w:t>
            </w:r>
            <w:r w:rsidRPr="008A345B">
              <w:rPr>
                <w:i/>
              </w:rPr>
              <w:t xml:space="preserve"> масса</w:t>
            </w:r>
            <w:r w:rsidRPr="002C2B03">
              <w:rPr>
                <w:i/>
              </w:rPr>
              <w:t xml:space="preserve"> (кг) не более </w:t>
            </w:r>
            <w:r w:rsidR="005A0CB2">
              <w:rPr>
                <w:i/>
              </w:rPr>
              <w:t>21</w:t>
            </w:r>
            <w:r w:rsidR="002873AA">
              <w:rPr>
                <w:i/>
              </w:rPr>
              <w:t>000</w:t>
            </w:r>
          </w:p>
        </w:tc>
      </w:tr>
      <w:tr w:rsidR="00503B1F" w14:paraId="051037A2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B752" w14:textId="0F8DF9B8" w:rsidR="00503B1F" w:rsidRDefault="00503B1F" w:rsidP="00BE7E32">
            <w:pPr>
              <w:ind w:right="-108"/>
            </w:pPr>
            <w:r>
              <w:t>2.</w:t>
            </w:r>
            <w:r w:rsidR="00BE7E32"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66E3" w14:textId="541E0EAE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Гидравлическая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CAB862" w14:textId="4AB77FB6" w:rsidR="00503B1F" w:rsidRPr="00503B1F" w:rsidRDefault="006C2DFF" w:rsidP="006C2DFF">
            <w:pPr>
              <w:rPr>
                <w:i/>
              </w:rPr>
            </w:pPr>
            <w:r>
              <w:rPr>
                <w:i/>
              </w:rPr>
              <w:t>Тандемный гидронасос</w:t>
            </w:r>
            <w:r w:rsidR="00D77AC8">
              <w:rPr>
                <w:i/>
              </w:rPr>
              <w:t xml:space="preserve"> созда</w:t>
            </w:r>
            <w:r>
              <w:rPr>
                <w:i/>
              </w:rPr>
              <w:t>е</w:t>
            </w:r>
            <w:r w:rsidR="00D77AC8">
              <w:rPr>
                <w:i/>
              </w:rPr>
              <w:t>т давление в гидросистеме,</w:t>
            </w:r>
            <w:r w:rsidR="00DF1066">
              <w:rPr>
                <w:i/>
              </w:rPr>
              <w:t xml:space="preserve"> расход не менее </w:t>
            </w:r>
            <w:r>
              <w:rPr>
                <w:i/>
              </w:rPr>
              <w:t>1</w:t>
            </w:r>
            <w:r w:rsidR="00DF1066">
              <w:rPr>
                <w:i/>
              </w:rPr>
              <w:t>60 л/мин</w:t>
            </w:r>
            <w:r w:rsidR="00D77AC8">
              <w:rPr>
                <w:i/>
              </w:rPr>
              <w:t xml:space="preserve">, приводя в движение </w:t>
            </w:r>
            <w:r>
              <w:rPr>
                <w:i/>
              </w:rPr>
              <w:t>5</w:t>
            </w:r>
            <w:r w:rsidR="00D77AC8">
              <w:rPr>
                <w:i/>
              </w:rPr>
              <w:t xml:space="preserve"> гидроцилиндр</w:t>
            </w:r>
            <w:r>
              <w:rPr>
                <w:i/>
              </w:rPr>
              <w:t>ов (3 на ковш и 2 на рулевое управление)</w:t>
            </w:r>
            <w:r w:rsidR="00503B1F" w:rsidRPr="00503B1F">
              <w:rPr>
                <w:i/>
              </w:rPr>
              <w:t>.</w:t>
            </w:r>
            <w:r w:rsidR="00D77AC8">
              <w:rPr>
                <w:i/>
              </w:rPr>
              <w:t xml:space="preserve"> Управление потоками происходит через электронные системы.</w:t>
            </w:r>
            <w:r w:rsidR="00503B1F" w:rsidRPr="00503B1F">
              <w:rPr>
                <w:i/>
              </w:rPr>
              <w:t xml:space="preserve"> </w:t>
            </w:r>
            <w:r w:rsidR="00DD100A">
              <w:rPr>
                <w:i/>
              </w:rPr>
              <w:t>Рукава высокого давления имеют северную модификацию (до -50</w:t>
            </w:r>
            <w:r w:rsidR="00DD100A" w:rsidRPr="00DD100A">
              <w:rPr>
                <w:i/>
                <w:vertAlign w:val="superscript"/>
              </w:rPr>
              <w:t>0</w:t>
            </w:r>
            <w:r w:rsidR="00DD100A">
              <w:rPr>
                <w:i/>
              </w:rPr>
              <w:t xml:space="preserve">С). </w:t>
            </w:r>
            <w:r w:rsidR="00D77AC8">
              <w:rPr>
                <w:i/>
              </w:rPr>
              <w:t>Емкость гидробака не более</w:t>
            </w:r>
            <w:r w:rsidR="00503B1F" w:rsidRPr="00503B1F">
              <w:rPr>
                <w:i/>
              </w:rPr>
              <w:t xml:space="preserve"> </w:t>
            </w:r>
            <w:r w:rsidR="005A0CB2">
              <w:rPr>
                <w:i/>
              </w:rPr>
              <w:t>15</w:t>
            </w:r>
            <w:r w:rsidR="00D77AC8">
              <w:rPr>
                <w:i/>
              </w:rPr>
              <w:t>0</w:t>
            </w:r>
            <w:r w:rsidR="00503B1F" w:rsidRPr="00503B1F">
              <w:rPr>
                <w:i/>
              </w:rPr>
              <w:t xml:space="preserve"> л.</w:t>
            </w:r>
          </w:p>
        </w:tc>
      </w:tr>
      <w:tr w:rsidR="006C2DFF" w14:paraId="6862F1F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C33A" w14:textId="369B130D" w:rsidR="006C2DFF" w:rsidRDefault="006C2DFF" w:rsidP="008219EA">
            <w:pPr>
              <w:ind w:right="-108"/>
            </w:pPr>
            <w:r>
              <w:t>2.7.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38B3" w14:textId="40C66781" w:rsidR="006C2DFF" w:rsidRDefault="006C2DFF" w:rsidP="00967C5E">
            <w:pPr>
              <w:ind w:right="-102"/>
              <w:rPr>
                <w:szCs w:val="24"/>
              </w:rPr>
            </w:pPr>
            <w:r>
              <w:rPr>
                <w:szCs w:val="24"/>
              </w:rPr>
              <w:t>Трансмиссия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4090073" w14:textId="2B853AED" w:rsidR="006C2DFF" w:rsidRDefault="00967C5E" w:rsidP="006C2DFF">
            <w:pPr>
              <w:rPr>
                <w:i/>
              </w:rPr>
            </w:pPr>
            <w:r>
              <w:rPr>
                <w:i/>
              </w:rPr>
              <w:t>Полный привод, карданное сочленение в центральном шарнире, задний мост выполнен в одном корпусе с коробкой передач (4 вперёд и 4 назад), мосты с бортовыми передачами, переключение передач с электрогидравлическим управлением и функцией автоматического переключения передач.</w:t>
            </w:r>
          </w:p>
        </w:tc>
      </w:tr>
      <w:tr w:rsidR="00503B1F" w14:paraId="744F4DE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57F2" w14:textId="2E714670" w:rsidR="00503B1F" w:rsidRDefault="00503B1F" w:rsidP="00967C5E">
            <w:pPr>
              <w:ind w:right="-108"/>
            </w:pPr>
            <w:r>
              <w:t>2</w:t>
            </w:r>
            <w:r w:rsidR="00BE7E32">
              <w:t>.</w:t>
            </w:r>
            <w:r w:rsidR="00967C5E">
              <w:t>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A964" w14:textId="22411A58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Система управления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A82504B" w14:textId="126F9701" w:rsidR="00503B1F" w:rsidRPr="00503B1F" w:rsidRDefault="00D77AC8" w:rsidP="006C2DFF">
            <w:pPr>
              <w:rPr>
                <w:i/>
              </w:rPr>
            </w:pPr>
            <w:r>
              <w:rPr>
                <w:i/>
              </w:rPr>
              <w:t xml:space="preserve">Управление </w:t>
            </w:r>
            <w:r w:rsidR="00967C5E">
              <w:rPr>
                <w:i/>
              </w:rPr>
              <w:t>погрузчик</w:t>
            </w:r>
            <w:r>
              <w:rPr>
                <w:i/>
              </w:rPr>
              <w:t xml:space="preserve">ом производится при помощи </w:t>
            </w:r>
            <w:r w:rsidR="006C2DFF">
              <w:rPr>
                <w:i/>
              </w:rPr>
              <w:t>рулевого колеса и</w:t>
            </w:r>
            <w:r>
              <w:rPr>
                <w:i/>
              </w:rPr>
              <w:t xml:space="preserve"> джойстик</w:t>
            </w:r>
            <w:r w:rsidR="006C2DFF">
              <w:rPr>
                <w:i/>
              </w:rPr>
              <w:t>а</w:t>
            </w:r>
            <w:r>
              <w:rPr>
                <w:i/>
              </w:rPr>
              <w:t xml:space="preserve"> с клапанами пропорционального давления, педалям</w:t>
            </w:r>
            <w:r w:rsidR="006C2DFF">
              <w:rPr>
                <w:i/>
              </w:rPr>
              <w:t>и</w:t>
            </w:r>
            <w:r>
              <w:rPr>
                <w:i/>
              </w:rPr>
              <w:t xml:space="preserve"> </w:t>
            </w:r>
            <w:r w:rsidR="006C2DFF">
              <w:rPr>
                <w:i/>
              </w:rPr>
              <w:t>акселератора, тормоза</w:t>
            </w:r>
            <w:r>
              <w:rPr>
                <w:i/>
              </w:rPr>
              <w:t xml:space="preserve">, </w:t>
            </w:r>
            <w:r w:rsidR="00B45F00">
              <w:rPr>
                <w:i/>
              </w:rPr>
              <w:t>потенциометром</w:t>
            </w:r>
            <w:r>
              <w:rPr>
                <w:i/>
              </w:rPr>
              <w:t xml:space="preserve"> управления оборотами двигателя.</w:t>
            </w:r>
            <w:r w:rsidR="00B45F00">
              <w:rPr>
                <w:i/>
              </w:rPr>
              <w:t xml:space="preserve"> Перед </w:t>
            </w:r>
            <w:r w:rsidR="006C2DFF">
              <w:rPr>
                <w:i/>
              </w:rPr>
              <w:t>рулевым колесом</w:t>
            </w:r>
            <w:r w:rsidR="00B45F00">
              <w:rPr>
                <w:i/>
              </w:rPr>
              <w:t xml:space="preserve"> расположен ЖК-экран с отображением основных параметров работы машины (обороты двигателя, температура охлаждающей жидкости, остаток топлива в баке, </w:t>
            </w:r>
            <w:r w:rsidR="00CA6882">
              <w:rPr>
                <w:i/>
              </w:rPr>
              <w:t>контрольные пиктограммы режима работы, подогрева</w:t>
            </w:r>
            <w:r w:rsidR="00B45F00">
              <w:rPr>
                <w:i/>
              </w:rPr>
              <w:t>, счётчик моточасов). На дополнительных меню можно узнать обратную связь от ЭБУ двигателя, бортовой системы самодиагностики.</w:t>
            </w:r>
          </w:p>
        </w:tc>
      </w:tr>
      <w:tr w:rsidR="00503B1F" w14:paraId="6893FA2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5A0466B4" w:rsidR="00503B1F" w:rsidRDefault="00503B1F" w:rsidP="00967C5E">
            <w:pPr>
              <w:ind w:right="-108"/>
            </w:pPr>
            <w:r>
              <w:t>2.</w:t>
            </w:r>
            <w:r w:rsidR="00967C5E">
              <w:t>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50BAD8EF" w:rsidR="00503B1F" w:rsidRDefault="00503B1F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Кабина </w:t>
            </w:r>
            <w:r w:rsidR="008219EA">
              <w:rPr>
                <w:szCs w:val="24"/>
              </w:rPr>
              <w:t>машиниста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33D58B" w14:textId="1F510B94" w:rsidR="00503B1F" w:rsidRPr="00B45F00" w:rsidRDefault="00B45F00" w:rsidP="00CA6882">
            <w:pPr>
              <w:rPr>
                <w:i/>
              </w:rPr>
            </w:pPr>
            <w:r>
              <w:rPr>
                <w:i/>
              </w:rPr>
              <w:t xml:space="preserve">Кабина оборудована </w:t>
            </w:r>
            <w:r>
              <w:rPr>
                <w:i/>
                <w:lang w:val="en-US"/>
              </w:rPr>
              <w:t>ROPS</w:t>
            </w:r>
            <w:r w:rsidRPr="00B45F00">
              <w:rPr>
                <w:i/>
              </w:rPr>
              <w:t xml:space="preserve"> </w:t>
            </w:r>
            <w:r>
              <w:rPr>
                <w:i/>
              </w:rPr>
              <w:t xml:space="preserve">и </w:t>
            </w:r>
            <w:r>
              <w:rPr>
                <w:i/>
                <w:lang w:val="en-US"/>
              </w:rPr>
              <w:t>FOPS</w:t>
            </w:r>
            <w:r>
              <w:rPr>
                <w:i/>
              </w:rPr>
              <w:t xml:space="preserve">, кондиционером, двойным стеклопакетом. Сиденье с </w:t>
            </w:r>
            <w:proofErr w:type="spellStart"/>
            <w:r>
              <w:rPr>
                <w:i/>
              </w:rPr>
              <w:t>пневмоподвеской</w:t>
            </w:r>
            <w:proofErr w:type="spellEnd"/>
            <w:r>
              <w:rPr>
                <w:i/>
              </w:rPr>
              <w:t>, регулируется по высоте, углом наклона спинки, с ремнями безопасности. Значение шума в кабине при заведённом двигателе – не более 76 дБ.</w:t>
            </w:r>
            <w:r w:rsidR="008219EA">
              <w:rPr>
                <w:i/>
              </w:rPr>
              <w:t xml:space="preserve"> Дополнительный </w:t>
            </w:r>
            <w:proofErr w:type="spellStart"/>
            <w:r w:rsidR="008219EA">
              <w:rPr>
                <w:i/>
              </w:rPr>
              <w:t>отопитель</w:t>
            </w:r>
            <w:proofErr w:type="spellEnd"/>
            <w:r w:rsidR="008219EA">
              <w:rPr>
                <w:i/>
              </w:rPr>
              <w:t xml:space="preserve"> электрический мощностью не менее 2 кВт, штатный </w:t>
            </w:r>
            <w:proofErr w:type="spellStart"/>
            <w:r w:rsidR="008219EA">
              <w:rPr>
                <w:i/>
              </w:rPr>
              <w:t>отопитель</w:t>
            </w:r>
            <w:proofErr w:type="spellEnd"/>
            <w:r w:rsidR="008219EA">
              <w:rPr>
                <w:i/>
              </w:rPr>
              <w:t xml:space="preserve"> от охлаждающей жидкости.</w:t>
            </w:r>
          </w:p>
        </w:tc>
      </w:tr>
      <w:tr w:rsidR="00503B1F" w14:paraId="23F6CF2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55D0667A" w:rsidR="00503B1F" w:rsidRDefault="00503B1F" w:rsidP="00967C5E">
            <w:pPr>
              <w:ind w:right="-108"/>
            </w:pPr>
            <w:r>
              <w:t>2.</w:t>
            </w:r>
            <w:r w:rsidR="00967C5E">
              <w:t>10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 xml:space="preserve">Электрическая </w:t>
            </w:r>
            <w:r w:rsidR="008B1C0B">
              <w:rPr>
                <w:szCs w:val="24"/>
              </w:rPr>
              <w:t>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26DA8EF" w14:textId="6458D8CB" w:rsidR="00503B1F" w:rsidRPr="00503B1F" w:rsidRDefault="008B1C0B" w:rsidP="00CA3F82">
            <w:pPr>
              <w:rPr>
                <w:i/>
              </w:rPr>
            </w:pPr>
            <w:r w:rsidRPr="008B1C0B">
              <w:rPr>
                <w:i/>
              </w:rPr>
              <w:t>24 В постоянного тока, две последовательно соединенные батареи</w:t>
            </w:r>
            <w:r w:rsidR="00CA3F82">
              <w:rPr>
                <w:i/>
              </w:rPr>
              <w:t xml:space="preserve"> ёмкостью не менее 190 А*ч</w:t>
            </w:r>
            <w:r w:rsidR="001B0EF3">
              <w:rPr>
                <w:i/>
              </w:rPr>
              <w:t xml:space="preserve">, генератор не менее </w:t>
            </w:r>
            <w:r w:rsidR="00CA3F82">
              <w:rPr>
                <w:i/>
              </w:rPr>
              <w:t>8</w:t>
            </w:r>
            <w:r w:rsidR="008219EA">
              <w:rPr>
                <w:i/>
              </w:rPr>
              <w:t>0 А.</w:t>
            </w:r>
            <w:r w:rsidR="00DD100A">
              <w:rPr>
                <w:i/>
              </w:rPr>
              <w:t xml:space="preserve"> В систему дополнительно вмонтированы электрический </w:t>
            </w:r>
            <w:proofErr w:type="spellStart"/>
            <w:r w:rsidR="00DD100A">
              <w:rPr>
                <w:i/>
              </w:rPr>
              <w:t>отопитель</w:t>
            </w:r>
            <w:proofErr w:type="spellEnd"/>
            <w:r w:rsidR="00DD100A">
              <w:rPr>
                <w:i/>
              </w:rPr>
              <w:t xml:space="preserve"> в кабину, предпусковой подогреватель двигателя жидкостный, кнопка отключения «массы», выведены 2 дополнительных гнезда под прикуриватель для подключения радиостанции, видеорегистратора</w:t>
            </w:r>
          </w:p>
        </w:tc>
      </w:tr>
      <w:tr w:rsidR="00503B1F" w14:paraId="467B60E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CD52" w14:textId="0FA93CDC" w:rsidR="00503B1F" w:rsidRDefault="008B1C0B" w:rsidP="00CA6882">
            <w:pPr>
              <w:ind w:right="-108"/>
            </w:pPr>
            <w:r>
              <w:t>2</w:t>
            </w:r>
            <w:r w:rsidR="008219EA">
              <w:t>.1</w:t>
            </w:r>
            <w:r w:rsidR="00967C5E"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22E" w14:textId="22F21827" w:rsidR="00503B1F" w:rsidRDefault="008B1C0B" w:rsidP="00DD100A">
            <w:pPr>
              <w:ind w:right="-102"/>
              <w:rPr>
                <w:szCs w:val="24"/>
              </w:rPr>
            </w:pPr>
            <w:r>
              <w:rPr>
                <w:szCs w:val="24"/>
              </w:rPr>
              <w:t>Устройства безопасности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6F8EBCF" w14:textId="1CCC2D7A" w:rsidR="00503B1F" w:rsidRPr="000A1B13" w:rsidRDefault="00B45F00" w:rsidP="008B1C0B">
            <w:pPr>
              <w:rPr>
                <w:i/>
              </w:rPr>
            </w:pPr>
            <w:r w:rsidRPr="000A1B13">
              <w:rPr>
                <w:i/>
              </w:rPr>
              <w:t>Кабина имеет огнетушитель за сиденьем машиниста (1 кг огнетушащего вещества), снаружи кабины устанавливается дополнительный огнетушитель на кронштейне (5 кг огнетушащего вещества)</w:t>
            </w:r>
          </w:p>
        </w:tc>
      </w:tr>
      <w:tr w:rsidR="008B1C0B" w14:paraId="07DC8AC7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6AF" w14:textId="12A012E9" w:rsidR="008B1C0B" w:rsidRDefault="008B1C0B" w:rsidP="00CA6882">
            <w:pPr>
              <w:ind w:right="-108"/>
            </w:pPr>
            <w:r>
              <w:t>2.</w:t>
            </w:r>
            <w:r w:rsidR="008219EA">
              <w:t>1</w:t>
            </w:r>
            <w:r w:rsidR="00967C5E"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3606" w14:textId="3676F944" w:rsidR="008B1C0B" w:rsidRDefault="008B1C0B" w:rsidP="00B45F00">
            <w:pPr>
              <w:rPr>
                <w:szCs w:val="24"/>
              </w:rPr>
            </w:pPr>
            <w:r>
              <w:rPr>
                <w:szCs w:val="24"/>
              </w:rPr>
              <w:t>Индикатор</w:t>
            </w:r>
            <w:r w:rsidR="00B45F00">
              <w:rPr>
                <w:szCs w:val="24"/>
              </w:rPr>
              <w:t>ы машины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6842DC4" w14:textId="570B6015" w:rsidR="008B1C0B" w:rsidRPr="008B1C0B" w:rsidRDefault="00A7740B" w:rsidP="00CA6882">
            <w:pPr>
              <w:rPr>
                <w:i/>
              </w:rPr>
            </w:pPr>
            <w:r>
              <w:rPr>
                <w:i/>
              </w:rPr>
              <w:t>З</w:t>
            </w:r>
            <w:r w:rsidR="008B1C0B" w:rsidRPr="008B1C0B">
              <w:rPr>
                <w:i/>
              </w:rPr>
              <w:t xml:space="preserve">вуковое </w:t>
            </w:r>
            <w:r w:rsidR="00B45F00">
              <w:rPr>
                <w:i/>
              </w:rPr>
              <w:t>сопровождение при движении</w:t>
            </w:r>
            <w:r w:rsidR="00967C5E">
              <w:rPr>
                <w:i/>
              </w:rPr>
              <w:t xml:space="preserve"> задним ходом</w:t>
            </w:r>
            <w:r w:rsidR="00B45F00">
              <w:rPr>
                <w:i/>
              </w:rPr>
              <w:t>, светодиодный проблесковый маячок на магнитном либо гибком подвесе</w:t>
            </w:r>
            <w:r w:rsidR="00CA6882">
              <w:rPr>
                <w:i/>
              </w:rPr>
              <w:t>, кнопка гудка</w:t>
            </w:r>
          </w:p>
        </w:tc>
      </w:tr>
      <w:tr w:rsidR="008B1C0B" w14:paraId="1D82FD7F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81F7" w14:textId="7B8F9FDC" w:rsidR="008B1C0B" w:rsidRDefault="00A7740B" w:rsidP="00CA6882">
            <w:pPr>
              <w:ind w:right="-108"/>
            </w:pPr>
            <w:r>
              <w:t>2.</w:t>
            </w:r>
            <w:r w:rsidR="008219EA">
              <w:t>1</w:t>
            </w:r>
            <w:r w:rsidR="00967C5E">
              <w:t>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DCD" w14:textId="408FAF6F" w:rsidR="008B1C0B" w:rsidRDefault="008219EA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освещения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60D7660" w14:textId="33BC7419" w:rsidR="008B1C0B" w:rsidRPr="008219EA" w:rsidRDefault="008219EA" w:rsidP="00967C5E">
            <w:pPr>
              <w:rPr>
                <w:i/>
              </w:rPr>
            </w:pPr>
            <w:r>
              <w:rPr>
                <w:i/>
              </w:rPr>
              <w:t xml:space="preserve">Две светодиодные виброзащищённые фары </w:t>
            </w:r>
            <w:r>
              <w:rPr>
                <w:i/>
                <w:lang w:val="en-US"/>
              </w:rPr>
              <w:t>IP</w:t>
            </w:r>
            <w:r w:rsidRPr="008219EA">
              <w:rPr>
                <w:i/>
              </w:rPr>
              <w:t xml:space="preserve">65 </w:t>
            </w:r>
            <w:r>
              <w:rPr>
                <w:i/>
              </w:rPr>
              <w:t>с широким углом (</w:t>
            </w:r>
            <w:r w:rsidRPr="008219EA">
              <w:rPr>
                <w:i/>
              </w:rPr>
              <w:t>&gt;</w:t>
            </w:r>
            <w:r>
              <w:rPr>
                <w:i/>
              </w:rPr>
              <w:t>60</w:t>
            </w:r>
            <w:r w:rsidRPr="008219EA">
              <w:rPr>
                <w:i/>
                <w:vertAlign w:val="superscript"/>
              </w:rPr>
              <w:t>0</w:t>
            </w:r>
            <w:r>
              <w:rPr>
                <w:i/>
              </w:rPr>
              <w:t xml:space="preserve">) освещения на </w:t>
            </w:r>
            <w:r w:rsidR="00967C5E">
              <w:rPr>
                <w:i/>
              </w:rPr>
              <w:t>кронштейнах</w:t>
            </w:r>
            <w:r w:rsidR="00CA6882">
              <w:rPr>
                <w:i/>
              </w:rPr>
              <w:t xml:space="preserve"> </w:t>
            </w:r>
            <w:r w:rsidR="00967C5E">
              <w:rPr>
                <w:i/>
              </w:rPr>
              <w:t>над передними колесами</w:t>
            </w:r>
            <w:r>
              <w:rPr>
                <w:i/>
              </w:rPr>
              <w:t xml:space="preserve">, по 2 светодиодных виброзащищённых фары </w:t>
            </w:r>
            <w:r>
              <w:rPr>
                <w:i/>
                <w:lang w:val="en-US"/>
              </w:rPr>
              <w:t>IP</w:t>
            </w:r>
            <w:r w:rsidRPr="008219EA">
              <w:rPr>
                <w:i/>
              </w:rPr>
              <w:t>65</w:t>
            </w:r>
            <w:r>
              <w:rPr>
                <w:i/>
              </w:rPr>
              <w:t xml:space="preserve"> спереди и сзади крыши кабины.</w:t>
            </w:r>
          </w:p>
        </w:tc>
      </w:tr>
      <w:tr w:rsidR="00580939" w14:paraId="6253B753" w14:textId="77777777" w:rsidTr="00E20A81">
        <w:trPr>
          <w:trHeight w:val="30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AC6B86">
        <w:tc>
          <w:tcPr>
            <w:tcW w:w="601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lastRenderedPageBreak/>
              <w:t>№ п/п</w:t>
            </w:r>
          </w:p>
        </w:tc>
        <w:tc>
          <w:tcPr>
            <w:tcW w:w="1521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AC6B86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00B2E83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3.4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Default="00557AE7" w:rsidP="00580939">
            <w:pPr>
              <w:rPr>
                <w:szCs w:val="24"/>
              </w:rPr>
            </w:pPr>
            <w:r>
              <w:rPr>
                <w:szCs w:val="24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8F04" w14:textId="57EF5D23" w:rsidR="00580939" w:rsidRDefault="00557AE7" w:rsidP="00967C5E">
            <w:pPr>
              <w:rPr>
                <w:i/>
              </w:rPr>
            </w:pPr>
            <w:r w:rsidRPr="00557AE7">
              <w:rPr>
                <w:i/>
              </w:rPr>
              <w:t xml:space="preserve">Дизельный двигатель </w:t>
            </w:r>
            <w:r w:rsidR="001B0EF3">
              <w:rPr>
                <w:i/>
              </w:rPr>
              <w:t xml:space="preserve">мощностью не менее </w:t>
            </w:r>
            <w:r w:rsidR="00967C5E">
              <w:rPr>
                <w:i/>
              </w:rPr>
              <w:t>2</w:t>
            </w:r>
            <w:r w:rsidR="000A1B13">
              <w:rPr>
                <w:i/>
              </w:rPr>
              <w:t>39</w:t>
            </w:r>
            <w:r w:rsidR="008219EA">
              <w:rPr>
                <w:i/>
              </w:rPr>
              <w:t xml:space="preserve"> </w:t>
            </w:r>
            <w:proofErr w:type="spellStart"/>
            <w:r w:rsidR="008219EA">
              <w:rPr>
                <w:i/>
              </w:rPr>
              <w:t>л.с</w:t>
            </w:r>
            <w:proofErr w:type="spellEnd"/>
            <w:r w:rsidR="008219EA">
              <w:rPr>
                <w:i/>
              </w:rPr>
              <w:t>.</w:t>
            </w:r>
            <w:r w:rsidRPr="00557AE7">
              <w:rPr>
                <w:i/>
              </w:rPr>
              <w:t>, рядный 6-цилиндровый дизельный двигатель с водяным охлаждением и электрическим управлением</w:t>
            </w:r>
            <w:r w:rsidR="008219EA">
              <w:rPr>
                <w:i/>
              </w:rPr>
              <w:t>, турбонагнетателем</w:t>
            </w:r>
            <w:r w:rsidRPr="00557AE7">
              <w:rPr>
                <w:i/>
              </w:rPr>
              <w:t xml:space="preserve">. </w:t>
            </w:r>
            <w:r w:rsidR="008219EA">
              <w:rPr>
                <w:i/>
              </w:rPr>
              <w:t>Норма токсичности выхлопных газов – не ниже Евро 3</w:t>
            </w:r>
            <w:r>
              <w:rPr>
                <w:i/>
              </w:rPr>
              <w:t>.</w:t>
            </w:r>
            <w:r w:rsidR="00DD100A">
              <w:rPr>
                <w:i/>
              </w:rPr>
              <w:t xml:space="preserve"> Обеспечить наличие топливного фильтра-сепаратора с электрическим</w:t>
            </w:r>
            <w:r w:rsidR="00CA6882">
              <w:rPr>
                <w:i/>
              </w:rPr>
              <w:t xml:space="preserve"> подогревом.</w:t>
            </w:r>
          </w:p>
        </w:tc>
      </w:tr>
      <w:tr w:rsidR="00580939" w:rsidRPr="0071042C" w14:paraId="78DFC915" w14:textId="77777777" w:rsidTr="00AC6B86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EA8422B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3.5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5AD9B29F" w:rsidR="00580939" w:rsidRPr="00004C93" w:rsidRDefault="00580939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Система охлаждения двигателя 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761" w14:textId="70FE5F9B" w:rsidR="00580939" w:rsidRPr="00004C93" w:rsidRDefault="00557AE7" w:rsidP="008219EA">
            <w:pPr>
              <w:rPr>
                <w:i/>
              </w:rPr>
            </w:pPr>
            <w:r>
              <w:rPr>
                <w:i/>
              </w:rPr>
              <w:t>Герметичная жидкостная система охлаждения двигателя,</w:t>
            </w:r>
            <w:r w:rsidR="00580939">
              <w:rPr>
                <w:i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</w:t>
            </w:r>
            <w:r w:rsidR="008219EA">
              <w:rPr>
                <w:i/>
              </w:rPr>
              <w:t xml:space="preserve">авленная охлаждающей жидкостью с допуском </w:t>
            </w:r>
            <w:r w:rsidR="008219EA">
              <w:rPr>
                <w:i/>
                <w:lang w:val="en-US"/>
              </w:rPr>
              <w:t>VW</w:t>
            </w:r>
            <w:r w:rsidR="008219EA" w:rsidRPr="008219EA">
              <w:rPr>
                <w:i/>
              </w:rPr>
              <w:t xml:space="preserve"> </w:t>
            </w:r>
            <w:r w:rsidR="008219EA">
              <w:rPr>
                <w:i/>
                <w:lang w:val="en-US"/>
              </w:rPr>
              <w:t>G</w:t>
            </w:r>
            <w:r w:rsidR="008219EA" w:rsidRPr="008219EA">
              <w:rPr>
                <w:i/>
              </w:rPr>
              <w:t>11</w:t>
            </w:r>
            <w:r w:rsidR="00E20A81">
              <w:rPr>
                <w:i/>
              </w:rPr>
              <w:t xml:space="preserve">. </w:t>
            </w:r>
            <w:r w:rsidR="00580939">
              <w:rPr>
                <w:i/>
              </w:rPr>
              <w:t>П</w:t>
            </w:r>
            <w:r w:rsidR="00580939" w:rsidRPr="00E21FD2">
              <w:rPr>
                <w:i/>
              </w:rPr>
              <w:t>одогрев</w:t>
            </w:r>
            <w:r w:rsidR="00580939">
              <w:rPr>
                <w:i/>
              </w:rPr>
              <w:t xml:space="preserve"> охлаждающей</w:t>
            </w:r>
            <w:r w:rsidR="00580939" w:rsidRPr="00E21FD2">
              <w:rPr>
                <w:i/>
              </w:rPr>
              <w:t xml:space="preserve"> жидкости двигателя штатны</w:t>
            </w:r>
            <w:r>
              <w:rPr>
                <w:i/>
              </w:rPr>
              <w:t>м</w:t>
            </w:r>
            <w:r w:rsidR="008219EA">
              <w:rPr>
                <w:i/>
              </w:rPr>
              <w:t xml:space="preserve"> (либо дополнительно установленным)</w:t>
            </w:r>
            <w:r>
              <w:rPr>
                <w:i/>
              </w:rPr>
              <w:t xml:space="preserve"> </w:t>
            </w:r>
            <w:r w:rsidR="008219EA">
              <w:rPr>
                <w:i/>
              </w:rPr>
              <w:t xml:space="preserve">предпусковым жидкостным подогревателем двигателя (типа </w:t>
            </w:r>
            <w:proofErr w:type="spellStart"/>
            <w:r w:rsidR="00805F06">
              <w:rPr>
                <w:i/>
              </w:rPr>
              <w:t>Бинар</w:t>
            </w:r>
            <w:proofErr w:type="spellEnd"/>
            <w:r w:rsidR="00805F06">
              <w:rPr>
                <w:i/>
              </w:rPr>
              <w:t xml:space="preserve"> 14ТС-10 или зарубежных аналогов тепловой мощностью не менее 10 кВт)</w:t>
            </w:r>
            <w:r w:rsidR="00E20A81">
              <w:rPr>
                <w:i/>
              </w:rPr>
              <w:t xml:space="preserve">. </w:t>
            </w:r>
            <w:r w:rsidR="00580939" w:rsidRPr="00F90100">
              <w:rPr>
                <w:i/>
              </w:rPr>
              <w:t xml:space="preserve">Основная система отопления </w:t>
            </w:r>
            <w:r>
              <w:rPr>
                <w:i/>
              </w:rPr>
              <w:t>кабины водителя</w:t>
            </w:r>
            <w:r w:rsidR="00580939" w:rsidRPr="00F90100">
              <w:rPr>
                <w:i/>
              </w:rPr>
              <w:t xml:space="preserve"> от системы охлаждения ДВС. (</w:t>
            </w:r>
            <w:proofErr w:type="spellStart"/>
            <w:r w:rsidR="00580939" w:rsidRPr="00F90100">
              <w:rPr>
                <w:i/>
              </w:rPr>
              <w:t>Отопи</w:t>
            </w:r>
            <w:r w:rsidR="00580939">
              <w:rPr>
                <w:i/>
              </w:rPr>
              <w:t>тель</w:t>
            </w:r>
            <w:proofErr w:type="spellEnd"/>
            <w:r w:rsidR="00580939">
              <w:rPr>
                <w:i/>
              </w:rPr>
              <w:t xml:space="preserve"> радиатор + вентилятор 24В). </w:t>
            </w:r>
          </w:p>
        </w:tc>
      </w:tr>
      <w:tr w:rsidR="00580939" w:rsidRPr="0071042C" w14:paraId="61472976" w14:textId="77777777" w:rsidTr="00AC6B86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C322CC8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3.6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3031B" w:rsidRDefault="00580939" w:rsidP="00580939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</w:t>
            </w:r>
            <w:proofErr w:type="spellStart"/>
            <w:r>
              <w:rPr>
                <w:i/>
              </w:rPr>
              <w:t>циклонирования</w:t>
            </w:r>
            <w:proofErr w:type="spellEnd"/>
            <w:r>
              <w:rPr>
                <w:i/>
              </w:rPr>
              <w:t>.</w:t>
            </w:r>
          </w:p>
          <w:p w14:paraId="423408EC" w14:textId="36CDD303" w:rsidR="00580939" w:rsidRPr="00004C93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кабину </w:t>
            </w:r>
            <w:r w:rsidR="00363A07">
              <w:rPr>
                <w:i/>
              </w:rPr>
              <w:t xml:space="preserve">с </w:t>
            </w:r>
            <w:r>
              <w:rPr>
                <w:i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AC6B86">
        <w:tc>
          <w:tcPr>
            <w:tcW w:w="601" w:type="dxa"/>
            <w:vAlign w:val="center"/>
          </w:tcPr>
          <w:p w14:paraId="19E2E8C0" w14:textId="1C14A4BB" w:rsidR="00580939" w:rsidRPr="000A1B13" w:rsidRDefault="00580939" w:rsidP="00580939">
            <w:r w:rsidRPr="000A1B13">
              <w:t>3.</w:t>
            </w:r>
            <w:r w:rsidR="00363A07" w:rsidRPr="000A1B13">
              <w:t>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07C426" w14:textId="77777777" w:rsidR="00580939" w:rsidRPr="000A1B13" w:rsidRDefault="00580939" w:rsidP="00580939">
            <w:r w:rsidRPr="000A1B13"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27933727" w14:textId="22D4B68A" w:rsidR="00580939" w:rsidRPr="000A1B13" w:rsidRDefault="00580939" w:rsidP="00E20A81">
            <w:pPr>
              <w:rPr>
                <w:i/>
              </w:rPr>
            </w:pPr>
            <w:r w:rsidRPr="000A1B13">
              <w:rPr>
                <w:i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E20A81" w:rsidRPr="000A1B13">
              <w:rPr>
                <w:i/>
              </w:rPr>
              <w:t xml:space="preserve">. </w:t>
            </w:r>
            <w:r w:rsidRPr="000A1B13">
              <w:rPr>
                <w:i/>
              </w:rPr>
              <w:t>Укомплектована ручными огнетушителями в количестве 2 штук (емкостью не менее 10 л. каждый)</w:t>
            </w:r>
            <w:r w:rsidR="00E20A81" w:rsidRPr="000A1B13">
              <w:rPr>
                <w:i/>
              </w:rPr>
              <w:t>.</w:t>
            </w:r>
          </w:p>
        </w:tc>
      </w:tr>
      <w:tr w:rsidR="00580939" w14:paraId="20E4BB43" w14:textId="77777777" w:rsidTr="00AC6B86">
        <w:tc>
          <w:tcPr>
            <w:tcW w:w="601" w:type="dxa"/>
            <w:vAlign w:val="center"/>
          </w:tcPr>
          <w:p w14:paraId="5BD9C294" w14:textId="6C197D4F" w:rsidR="00580939" w:rsidRPr="00F90100" w:rsidRDefault="00580939" w:rsidP="00580939">
            <w:r w:rsidRPr="00F90100">
              <w:t>3.</w:t>
            </w:r>
            <w:r w:rsidR="00363A07">
              <w:t>8</w:t>
            </w:r>
          </w:p>
        </w:tc>
        <w:tc>
          <w:tcPr>
            <w:tcW w:w="1521" w:type="dxa"/>
            <w:vAlign w:val="center"/>
          </w:tcPr>
          <w:p w14:paraId="4C0A8D4B" w14:textId="77777777" w:rsidR="00580939" w:rsidRPr="00F90100" w:rsidRDefault="00580939" w:rsidP="00580939">
            <w:r w:rsidRPr="00F90100">
              <w:t xml:space="preserve">Система </w:t>
            </w:r>
            <w:proofErr w:type="spellStart"/>
            <w:r w:rsidRPr="00F90100"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BDB54CE" w14:textId="17F17683" w:rsidR="00580939" w:rsidRDefault="00580939" w:rsidP="00580939">
            <w:pPr>
              <w:rPr>
                <w:i/>
              </w:rPr>
            </w:pPr>
            <w:r w:rsidRPr="00043A27">
              <w:rPr>
                <w:i/>
              </w:rPr>
              <w:t xml:space="preserve">Машина оборудована системой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363A07">
              <w:rPr>
                <w:i/>
              </w:rPr>
              <w:t>водителя</w:t>
            </w:r>
            <w:r w:rsidRPr="00043A27">
              <w:rPr>
                <w:i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043A27">
              <w:rPr>
                <w:i/>
              </w:rPr>
              <w:t>Wi-Fi</w:t>
            </w:r>
            <w:proofErr w:type="spellEnd"/>
            <w:r w:rsidRPr="00043A27">
              <w:rPr>
                <w:i/>
              </w:rPr>
              <w:t xml:space="preserve">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 xml:space="preserve">, должны быть размещены в кабине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>. Камеры обзора движения и заднего вида должны быть устан</w:t>
            </w:r>
            <w:r>
              <w:rPr>
                <w:i/>
              </w:rPr>
              <w:t xml:space="preserve">овлены с наружной стороны </w:t>
            </w:r>
            <w:r w:rsidR="00363A07">
              <w:rPr>
                <w:i/>
              </w:rPr>
              <w:t>крановой установки</w:t>
            </w:r>
            <w:r w:rsidRPr="00043A27">
              <w:rPr>
                <w:i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</w:t>
            </w:r>
            <w:r w:rsidRPr="00043A27">
              <w:rPr>
                <w:i/>
              </w:rPr>
              <w:lastRenderedPageBreak/>
              <w:t xml:space="preserve">линии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не должны мешать обзору </w:t>
            </w:r>
            <w:r>
              <w:rPr>
                <w:i/>
              </w:rPr>
              <w:t>водителя</w:t>
            </w:r>
            <w:r w:rsidR="00363A07">
              <w:rPr>
                <w:i/>
              </w:rPr>
              <w:t>;</w:t>
            </w:r>
          </w:p>
          <w:p w14:paraId="38514584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5333F1">
        <w:tc>
          <w:tcPr>
            <w:tcW w:w="601" w:type="dxa"/>
          </w:tcPr>
          <w:p w14:paraId="3538174C" w14:textId="77777777" w:rsidR="005333F1" w:rsidRPr="000A1B13" w:rsidRDefault="005333F1" w:rsidP="00BA5268">
            <w:r w:rsidRPr="000A1B13">
              <w:lastRenderedPageBreak/>
              <w:t>3.9</w:t>
            </w:r>
          </w:p>
        </w:tc>
        <w:tc>
          <w:tcPr>
            <w:tcW w:w="1521" w:type="dxa"/>
          </w:tcPr>
          <w:p w14:paraId="43E29946" w14:textId="77777777" w:rsidR="005333F1" w:rsidRPr="000A1B13" w:rsidRDefault="005333F1" w:rsidP="00BA5268">
            <w:r w:rsidRPr="000A1B13"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0A1B13" w:rsidRDefault="005333F1" w:rsidP="00BA5268">
            <w:pPr>
              <w:rPr>
                <w:i/>
              </w:rPr>
            </w:pPr>
            <w:r w:rsidRPr="000A1B13">
              <w:rPr>
                <w:i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E43FB5" w:rsidRDefault="005333F1" w:rsidP="00BA5268">
            <w:pPr>
              <w:rPr>
                <w:i/>
              </w:rPr>
            </w:pPr>
            <w:r w:rsidRPr="000A1B13">
              <w:rPr>
                <w:i/>
              </w:rPr>
              <w:t>Оборудование и кабельные линии не должны мешать обзору водителя.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E20A81">
        <w:trPr>
          <w:trHeight w:val="24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63FD9F56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13D69B6F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2B15A819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8DE9873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0E8B7E06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52BC9051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6057235C" w14:textId="2CC54756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805F06">
              <w:rPr>
                <w:i/>
                <w:sz w:val="22"/>
                <w:szCs w:val="22"/>
              </w:rPr>
              <w:t xml:space="preserve">аталог </w:t>
            </w:r>
            <w:r w:rsidR="00742A3D" w:rsidRPr="001E6C68">
              <w:rPr>
                <w:i/>
                <w:sz w:val="22"/>
                <w:szCs w:val="22"/>
              </w:rPr>
              <w:t>запасны</w:t>
            </w:r>
            <w:r w:rsidR="00805F06">
              <w:rPr>
                <w:i/>
                <w:sz w:val="22"/>
                <w:szCs w:val="22"/>
              </w:rPr>
              <w:t>х</w:t>
            </w:r>
            <w:r w:rsidR="00742A3D" w:rsidRPr="001E6C68">
              <w:rPr>
                <w:i/>
                <w:sz w:val="22"/>
                <w:szCs w:val="22"/>
              </w:rPr>
              <w:t xml:space="preserve"> част</w:t>
            </w:r>
            <w:r w:rsidR="00805F06">
              <w:rPr>
                <w:i/>
                <w:sz w:val="22"/>
                <w:szCs w:val="22"/>
              </w:rPr>
              <w:t>ей</w:t>
            </w:r>
            <w:r w:rsidR="00742A3D" w:rsidRPr="001E6C68">
              <w:rPr>
                <w:i/>
                <w:sz w:val="22"/>
                <w:szCs w:val="22"/>
              </w:rPr>
              <w:t xml:space="preserve"> (русский и</w:t>
            </w:r>
            <w:r w:rsidR="00805F06">
              <w:rPr>
                <w:i/>
                <w:sz w:val="22"/>
                <w:szCs w:val="22"/>
              </w:rPr>
              <w:t>ли</w:t>
            </w:r>
            <w:r w:rsidR="00742A3D" w:rsidRPr="001E6C68">
              <w:rPr>
                <w:i/>
                <w:sz w:val="22"/>
                <w:szCs w:val="22"/>
              </w:rPr>
              <w:t xml:space="preserve"> английский);</w:t>
            </w:r>
          </w:p>
          <w:p w14:paraId="09F469D9" w14:textId="77777777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для ремонтных мастерских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008D731E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28B2B5DA" w:rsidR="00C9748D" w:rsidRPr="001E6C68" w:rsidRDefault="00A047AC" w:rsidP="00CA3F82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</w:t>
            </w:r>
            <w:r w:rsidR="00CA3F82">
              <w:rPr>
                <w:i/>
                <w:sz w:val="22"/>
                <w:szCs w:val="22"/>
              </w:rPr>
              <w:t>ми к механическим повреждениям.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3655645" w14:textId="4B3D1D5C" w:rsidR="00AF7B4A" w:rsidRPr="001E6C68" w:rsidRDefault="00805F06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На кабине машины установлен светодиодный маячок</w:t>
            </w:r>
            <w:r w:rsidR="00AF7B4A" w:rsidRPr="001E6C68">
              <w:rPr>
                <w:i/>
                <w:sz w:val="22"/>
                <w:szCs w:val="22"/>
              </w:rPr>
              <w:t xml:space="preserve"> оранжевого цвета;</w:t>
            </w:r>
          </w:p>
          <w:p w14:paraId="7D48584B" w14:textId="7B3240AB" w:rsidR="00043A27" w:rsidRPr="001E6C68" w:rsidRDefault="003D3F1B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Счетчик мото</w:t>
            </w:r>
            <w:r w:rsidR="00043A27" w:rsidRPr="001E6C68">
              <w:rPr>
                <w:i/>
                <w:sz w:val="22"/>
                <w:szCs w:val="22"/>
              </w:rPr>
              <w:t xml:space="preserve">часов </w:t>
            </w:r>
            <w:r w:rsidR="002B115D">
              <w:rPr>
                <w:i/>
                <w:sz w:val="22"/>
                <w:szCs w:val="22"/>
              </w:rPr>
              <w:t>учета работы двигателя</w:t>
            </w:r>
            <w:r w:rsidR="00043A27" w:rsidRPr="001E6C68">
              <w:rPr>
                <w:i/>
                <w:sz w:val="22"/>
                <w:szCs w:val="22"/>
              </w:rPr>
              <w:t>;</w:t>
            </w:r>
          </w:p>
          <w:p w14:paraId="7BE76146" w14:textId="27C67ED4" w:rsidR="000D0989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</w:t>
            </w:r>
            <w:r w:rsidR="00E20A81">
              <w:rPr>
                <w:i/>
                <w:sz w:val="22"/>
                <w:szCs w:val="22"/>
              </w:rPr>
              <w:t>, а также 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 w:rsidR="00F90100">
              <w:rPr>
                <w:i/>
                <w:sz w:val="22"/>
                <w:szCs w:val="22"/>
              </w:rPr>
              <w:t>;</w:t>
            </w:r>
          </w:p>
          <w:p w14:paraId="6B2A37A9" w14:textId="548B2BCB" w:rsidR="008F58A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66E9D60E" w14:textId="64D884AC" w:rsidR="000D098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DD100A">
              <w:rPr>
                <w:i/>
                <w:sz w:val="22"/>
                <w:szCs w:val="22"/>
              </w:rPr>
              <w:t xml:space="preserve"> (дополнительные</w:t>
            </w:r>
            <w:r w:rsidR="00D97CCD">
              <w:rPr>
                <w:i/>
                <w:sz w:val="22"/>
                <w:szCs w:val="22"/>
              </w:rPr>
              <w:t xml:space="preserve"> </w:t>
            </w:r>
            <w:r w:rsidR="00DD100A">
              <w:rPr>
                <w:i/>
                <w:sz w:val="22"/>
                <w:szCs w:val="22"/>
              </w:rPr>
              <w:t xml:space="preserve">коронки </w:t>
            </w:r>
            <w:r w:rsidR="00EC2540">
              <w:rPr>
                <w:i/>
                <w:sz w:val="22"/>
                <w:szCs w:val="22"/>
              </w:rPr>
              <w:t>ковша</w:t>
            </w:r>
            <w:r w:rsidR="00DD100A">
              <w:rPr>
                <w:i/>
                <w:sz w:val="22"/>
                <w:szCs w:val="22"/>
              </w:rPr>
              <w:t xml:space="preserve">, </w:t>
            </w:r>
            <w:r w:rsidR="00967C5E">
              <w:rPr>
                <w:i/>
                <w:sz w:val="22"/>
                <w:szCs w:val="22"/>
              </w:rPr>
              <w:t>болты, гайки, шайбы коронок</w:t>
            </w:r>
            <w:r w:rsidR="00DD100A">
              <w:rPr>
                <w:i/>
                <w:sz w:val="22"/>
                <w:szCs w:val="22"/>
              </w:rPr>
              <w:t xml:space="preserve"> по </w:t>
            </w:r>
            <w:r w:rsidR="00D97CCD">
              <w:rPr>
                <w:i/>
                <w:sz w:val="22"/>
                <w:szCs w:val="22"/>
              </w:rPr>
              <w:t>три</w:t>
            </w:r>
            <w:r w:rsidR="00DD100A">
              <w:rPr>
                <w:i/>
                <w:sz w:val="22"/>
                <w:szCs w:val="22"/>
              </w:rPr>
              <w:t xml:space="preserve"> </w:t>
            </w:r>
            <w:r w:rsidR="00EC2540">
              <w:rPr>
                <w:i/>
                <w:sz w:val="22"/>
                <w:szCs w:val="22"/>
              </w:rPr>
              <w:t>комплекта</w:t>
            </w:r>
            <w:r w:rsidR="00DD100A">
              <w:rPr>
                <w:i/>
                <w:sz w:val="22"/>
                <w:szCs w:val="22"/>
              </w:rPr>
              <w:t xml:space="preserve"> на каждый </w:t>
            </w:r>
            <w:r w:rsidR="00967C5E">
              <w:rPr>
                <w:i/>
                <w:sz w:val="22"/>
                <w:szCs w:val="22"/>
              </w:rPr>
              <w:t>погрузчик</w:t>
            </w:r>
            <w:r w:rsidR="00DD100A">
              <w:rPr>
                <w:i/>
                <w:sz w:val="22"/>
                <w:szCs w:val="22"/>
              </w:rPr>
              <w:t>, набор инструмента со смазочным шприцом, запасные предохранители</w:t>
            </w:r>
            <w:r w:rsidR="00967C5E">
              <w:rPr>
                <w:i/>
                <w:sz w:val="22"/>
                <w:szCs w:val="22"/>
              </w:rPr>
              <w:t>, ключ для колёсных гаек</w:t>
            </w:r>
            <w:r w:rsidR="003D3F1B">
              <w:rPr>
                <w:i/>
                <w:sz w:val="22"/>
                <w:szCs w:val="22"/>
              </w:rPr>
              <w:t>)</w:t>
            </w:r>
            <w:r w:rsidR="005333F1">
              <w:rPr>
                <w:i/>
                <w:sz w:val="22"/>
                <w:szCs w:val="22"/>
              </w:rPr>
              <w:t>.</w:t>
            </w:r>
          </w:p>
          <w:p w14:paraId="55C41FD3" w14:textId="55AB48A5" w:rsidR="005333F1" w:rsidRDefault="005333F1" w:rsidP="00805F06">
            <w:pPr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>Сервисный пакет (</w:t>
            </w:r>
            <w:r w:rsidR="00805F06">
              <w:rPr>
                <w:i/>
                <w:szCs w:val="22"/>
              </w:rPr>
              <w:t>фильтры, масла</w:t>
            </w:r>
            <w:r w:rsidR="00DD100A">
              <w:rPr>
                <w:i/>
                <w:szCs w:val="22"/>
              </w:rPr>
              <w:t>, смазки</w:t>
            </w:r>
            <w:r w:rsidR="00805F06">
              <w:rPr>
                <w:i/>
                <w:szCs w:val="22"/>
              </w:rPr>
              <w:t xml:space="preserve"> и жидкости</w:t>
            </w:r>
            <w:r>
              <w:rPr>
                <w:i/>
                <w:szCs w:val="22"/>
              </w:rPr>
              <w:t xml:space="preserve">) для проведения технического обслуживания в объеме до </w:t>
            </w:r>
            <w:r w:rsidR="002B115D">
              <w:rPr>
                <w:i/>
                <w:szCs w:val="22"/>
              </w:rPr>
              <w:t>6</w:t>
            </w:r>
            <w:r>
              <w:rPr>
                <w:i/>
                <w:szCs w:val="22"/>
              </w:rPr>
              <w:t xml:space="preserve">000 </w:t>
            </w:r>
            <w:r>
              <w:rPr>
                <w:i/>
                <w:szCs w:val="22"/>
              </w:rPr>
              <w:lastRenderedPageBreak/>
              <w:t>моточасов.</w:t>
            </w:r>
            <w:r w:rsidR="00B41596">
              <w:t xml:space="preserve"> </w:t>
            </w:r>
            <w:r w:rsidR="00B41596" w:rsidRPr="00B41596">
              <w:rPr>
                <w:i/>
                <w:szCs w:val="22"/>
              </w:rPr>
              <w:t>Один дополнительный комплект морозостойких РВД по гидравлической системе рабочего оборудования на каждую единицу.</w:t>
            </w:r>
          </w:p>
          <w:p w14:paraId="28EB28D4" w14:textId="1D47B93C" w:rsidR="00F26AA7" w:rsidRDefault="002B115D" w:rsidP="00805F06">
            <w:pPr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>П</w:t>
            </w:r>
            <w:r w:rsidR="00F26AA7">
              <w:rPr>
                <w:i/>
                <w:szCs w:val="22"/>
              </w:rPr>
              <w:t>олусферический отвал</w:t>
            </w:r>
            <w:r w:rsidR="00B41596">
              <w:rPr>
                <w:i/>
                <w:szCs w:val="22"/>
              </w:rPr>
              <w:t xml:space="preserve">, </w:t>
            </w:r>
            <w:r w:rsidR="00B41596" w:rsidRPr="00B41596">
              <w:rPr>
                <w:i/>
                <w:szCs w:val="22"/>
              </w:rPr>
              <w:t>квит-</w:t>
            </w:r>
            <w:proofErr w:type="spellStart"/>
            <w:r w:rsidR="00B41596" w:rsidRPr="00B41596">
              <w:rPr>
                <w:i/>
                <w:szCs w:val="22"/>
              </w:rPr>
              <w:t>каплер</w:t>
            </w:r>
            <w:proofErr w:type="spellEnd"/>
            <w:r w:rsidR="00B41596">
              <w:rPr>
                <w:i/>
                <w:szCs w:val="22"/>
              </w:rPr>
              <w:t xml:space="preserve"> быстрой смены ковша на отвал. </w:t>
            </w:r>
          </w:p>
          <w:p w14:paraId="4DA63DD0" w14:textId="193E9D8E" w:rsidR="00F26AA7" w:rsidRPr="001E6C68" w:rsidRDefault="00B41596" w:rsidP="00805F06">
            <w:pPr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Комплект </w:t>
            </w:r>
            <w:proofErr w:type="spellStart"/>
            <w:r>
              <w:rPr>
                <w:i/>
                <w:szCs w:val="22"/>
              </w:rPr>
              <w:t>ш</w:t>
            </w:r>
            <w:r w:rsidR="00F26AA7">
              <w:rPr>
                <w:i/>
                <w:szCs w:val="22"/>
              </w:rPr>
              <w:t>инозащитны</w:t>
            </w:r>
            <w:r>
              <w:rPr>
                <w:i/>
                <w:szCs w:val="22"/>
              </w:rPr>
              <w:t>х</w:t>
            </w:r>
            <w:proofErr w:type="spellEnd"/>
            <w:r w:rsidR="00F26AA7">
              <w:rPr>
                <w:i/>
                <w:szCs w:val="22"/>
              </w:rPr>
              <w:t xml:space="preserve"> цеп</w:t>
            </w:r>
            <w:r>
              <w:rPr>
                <w:i/>
                <w:szCs w:val="22"/>
              </w:rPr>
              <w:t>ей на четыре колеса</w:t>
            </w:r>
            <w:r w:rsidR="00F26AA7">
              <w:rPr>
                <w:i/>
                <w:szCs w:val="22"/>
              </w:rPr>
              <w:t xml:space="preserve"> </w:t>
            </w:r>
            <w:r w:rsidR="00AF046D">
              <w:rPr>
                <w:i/>
                <w:szCs w:val="22"/>
              </w:rPr>
              <w:t>с диаметром прутка 13 мм, внутренний диаметр соединительного звена 52 мм, рабочее звено высотой не менее 35 мм, сталь рабочего звена – 40ХФА.</w:t>
            </w:r>
          </w:p>
        </w:tc>
      </w:tr>
      <w:tr w:rsidR="005C7DC0" w14:paraId="698408FF" w14:textId="77777777" w:rsidTr="0080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lastRenderedPageBreak/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455AD50A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Гарантийный срок службы машины не менее 12 месяцев с момента ввода в эксплуатацию или </w:t>
            </w:r>
            <w:r w:rsidR="002B115D">
              <w:rPr>
                <w:i/>
                <w:sz w:val="22"/>
                <w:szCs w:val="22"/>
              </w:rPr>
              <w:t>6</w:t>
            </w:r>
            <w:r w:rsidRPr="001E6C68">
              <w:rPr>
                <w:i/>
                <w:sz w:val="22"/>
                <w:szCs w:val="22"/>
              </w:rPr>
              <w:t>000 м/ч работы</w:t>
            </w:r>
          </w:p>
          <w:p w14:paraId="30BC34C2" w14:textId="77777777" w:rsidR="00460D0E" w:rsidRPr="002B115D" w:rsidRDefault="00460D0E" w:rsidP="005C7DC0">
            <w:pPr>
              <w:rPr>
                <w:i/>
                <w:szCs w:val="22"/>
              </w:rPr>
            </w:pPr>
            <w:r w:rsidRPr="002B115D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2B115D" w:rsidRDefault="00460D0E" w:rsidP="005C7DC0">
            <w:pPr>
              <w:rPr>
                <w:i/>
                <w:szCs w:val="22"/>
              </w:rPr>
            </w:pPr>
            <w:r w:rsidRPr="002B115D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7AB76AAB" w14:textId="22AB87F7" w:rsidR="005C7DC0" w:rsidRPr="001E6C68" w:rsidRDefault="00460D0E" w:rsidP="00460D0E">
            <w:pPr>
              <w:rPr>
                <w:i/>
                <w:szCs w:val="22"/>
              </w:rPr>
            </w:pPr>
            <w:r w:rsidRPr="002B115D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</w:tc>
      </w:tr>
      <w:tr w:rsidR="00644697" w14:paraId="5DE2D7DE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21439683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  <w:r w:rsidR="00CA3F82">
              <w:rPr>
                <w:i/>
                <w:sz w:val="22"/>
                <w:szCs w:val="22"/>
              </w:rPr>
              <w:t xml:space="preserve"> (выездное сервисное обслуживание)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3D0E76D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394B62D1" w:rsidR="008F58A9" w:rsidRPr="00D97CCD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  <w:r w:rsidR="00D97CCD">
              <w:rPr>
                <w:sz w:val="22"/>
                <w:szCs w:val="22"/>
                <w:lang w:val="en-US"/>
              </w:rPr>
              <w:t>(</w:t>
            </w:r>
            <w:r w:rsidR="00D97CCD">
              <w:rPr>
                <w:sz w:val="22"/>
                <w:szCs w:val="22"/>
              </w:rPr>
              <w:t>инструктаж)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77777777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1AFB5BBD" w14:textId="77777777" w:rsidTr="00893B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16F53AC6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 xml:space="preserve">- стоимость </w:t>
            </w:r>
            <w:proofErr w:type="spellStart"/>
            <w:r w:rsidR="00DD100A">
              <w:rPr>
                <w:i/>
                <w:sz w:val="22"/>
                <w:szCs w:val="22"/>
              </w:rPr>
              <w:t>ЗИПа</w:t>
            </w:r>
            <w:proofErr w:type="spellEnd"/>
            <w:r w:rsidR="00DD100A">
              <w:rPr>
                <w:i/>
                <w:sz w:val="22"/>
                <w:szCs w:val="22"/>
              </w:rPr>
              <w:t xml:space="preserve"> (фильтров, масел</w:t>
            </w:r>
            <w:r w:rsidR="003D3F1B">
              <w:rPr>
                <w:i/>
                <w:sz w:val="22"/>
                <w:szCs w:val="22"/>
              </w:rPr>
              <w:t>, смазок</w:t>
            </w:r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BF90B83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</w:t>
            </w:r>
            <w:r w:rsidR="00DD100A">
              <w:rPr>
                <w:i/>
                <w:sz w:val="22"/>
                <w:szCs w:val="22"/>
              </w:rPr>
              <w:t xml:space="preserve"> (установка предпускового под</w:t>
            </w:r>
            <w:bookmarkStart w:id="0" w:name="_GoBack"/>
            <w:bookmarkEnd w:id="0"/>
            <w:r w:rsidR="00DD100A">
              <w:rPr>
                <w:i/>
                <w:sz w:val="22"/>
                <w:szCs w:val="22"/>
              </w:rPr>
              <w:t>огревателя, дополнительного отопителя)</w:t>
            </w:r>
            <w:r w:rsidRPr="009F2F42">
              <w:rPr>
                <w:i/>
                <w:sz w:val="22"/>
                <w:szCs w:val="22"/>
              </w:rPr>
              <w:t>:</w:t>
            </w:r>
          </w:p>
          <w:p w14:paraId="5A8A0F6E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7D7ED5FC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893BB7" w:rsidRPr="00FC1AB3" w14:paraId="2E39D2B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317695AA" w14:textId="6E9ED216" w:rsidR="00893BB7" w:rsidRDefault="00893BB7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D585F8B" w14:textId="470154F5" w:rsidR="00893BB7" w:rsidRDefault="00893BB7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32562798" w14:textId="3D9347BD" w:rsidR="00893BB7" w:rsidRDefault="00893BB7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Возможно рассмотрение аналогов с более лучшими техническими характеристиками.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footerReference w:type="default" r:id="rId9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9CB90" w14:textId="77777777" w:rsidR="004B17C1" w:rsidRDefault="004B17C1">
      <w:r>
        <w:separator/>
      </w:r>
    </w:p>
  </w:endnote>
  <w:endnote w:type="continuationSeparator" w:id="0">
    <w:p w14:paraId="2F215AE5" w14:textId="77777777" w:rsidR="004B17C1" w:rsidRDefault="004B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E36B7" w14:textId="77777777" w:rsidR="004B17C1" w:rsidRDefault="004B17C1">
      <w:r>
        <w:separator/>
      </w:r>
    </w:p>
  </w:footnote>
  <w:footnote w:type="continuationSeparator" w:id="0">
    <w:p w14:paraId="2D86BFDF" w14:textId="77777777" w:rsidR="004B17C1" w:rsidRDefault="004B1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A1B13"/>
    <w:rsid w:val="000B2598"/>
    <w:rsid w:val="000C3741"/>
    <w:rsid w:val="000C545F"/>
    <w:rsid w:val="000D0989"/>
    <w:rsid w:val="000D13D7"/>
    <w:rsid w:val="000E353B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25D3"/>
    <w:rsid w:val="00195E51"/>
    <w:rsid w:val="001A6BCE"/>
    <w:rsid w:val="001B0EF3"/>
    <w:rsid w:val="001B2C4B"/>
    <w:rsid w:val="001D64AA"/>
    <w:rsid w:val="001E6C68"/>
    <w:rsid w:val="001F5C63"/>
    <w:rsid w:val="00202090"/>
    <w:rsid w:val="00211331"/>
    <w:rsid w:val="002140F5"/>
    <w:rsid w:val="0022365E"/>
    <w:rsid w:val="00231E53"/>
    <w:rsid w:val="002545A8"/>
    <w:rsid w:val="00260F25"/>
    <w:rsid w:val="0026634D"/>
    <w:rsid w:val="002873AA"/>
    <w:rsid w:val="00292AAA"/>
    <w:rsid w:val="002A79C8"/>
    <w:rsid w:val="002B115D"/>
    <w:rsid w:val="002B4B7A"/>
    <w:rsid w:val="002C1070"/>
    <w:rsid w:val="002C2B03"/>
    <w:rsid w:val="002E20B5"/>
    <w:rsid w:val="002F1241"/>
    <w:rsid w:val="0030381A"/>
    <w:rsid w:val="00306CD9"/>
    <w:rsid w:val="00313586"/>
    <w:rsid w:val="00333FF8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3F1B"/>
    <w:rsid w:val="003D45D2"/>
    <w:rsid w:val="003D5740"/>
    <w:rsid w:val="003E0F5A"/>
    <w:rsid w:val="003E7C55"/>
    <w:rsid w:val="003F2432"/>
    <w:rsid w:val="003F7C4E"/>
    <w:rsid w:val="00403903"/>
    <w:rsid w:val="00405EBC"/>
    <w:rsid w:val="00407D55"/>
    <w:rsid w:val="0042521A"/>
    <w:rsid w:val="00460D0E"/>
    <w:rsid w:val="004613C6"/>
    <w:rsid w:val="0046442C"/>
    <w:rsid w:val="00464FA5"/>
    <w:rsid w:val="00467B42"/>
    <w:rsid w:val="00472664"/>
    <w:rsid w:val="00472E13"/>
    <w:rsid w:val="00476144"/>
    <w:rsid w:val="00494A5B"/>
    <w:rsid w:val="004B17C1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4F5A45"/>
    <w:rsid w:val="004F7B5E"/>
    <w:rsid w:val="00500378"/>
    <w:rsid w:val="00503B1F"/>
    <w:rsid w:val="00507268"/>
    <w:rsid w:val="0052725C"/>
    <w:rsid w:val="005275A6"/>
    <w:rsid w:val="00532BEB"/>
    <w:rsid w:val="005333F1"/>
    <w:rsid w:val="005403DD"/>
    <w:rsid w:val="00557AE7"/>
    <w:rsid w:val="005607D6"/>
    <w:rsid w:val="005635E9"/>
    <w:rsid w:val="00580939"/>
    <w:rsid w:val="00592500"/>
    <w:rsid w:val="0059305B"/>
    <w:rsid w:val="00593975"/>
    <w:rsid w:val="005A0CB2"/>
    <w:rsid w:val="005B54FD"/>
    <w:rsid w:val="005C70BA"/>
    <w:rsid w:val="005C7DC0"/>
    <w:rsid w:val="005E7102"/>
    <w:rsid w:val="006028BE"/>
    <w:rsid w:val="00606AC7"/>
    <w:rsid w:val="006115F8"/>
    <w:rsid w:val="00642533"/>
    <w:rsid w:val="00644697"/>
    <w:rsid w:val="0065138C"/>
    <w:rsid w:val="00652DD5"/>
    <w:rsid w:val="006540C3"/>
    <w:rsid w:val="00657B75"/>
    <w:rsid w:val="00665826"/>
    <w:rsid w:val="00671F49"/>
    <w:rsid w:val="006938C1"/>
    <w:rsid w:val="006941A7"/>
    <w:rsid w:val="006973F2"/>
    <w:rsid w:val="00697F03"/>
    <w:rsid w:val="006A780D"/>
    <w:rsid w:val="006A785D"/>
    <w:rsid w:val="006B2604"/>
    <w:rsid w:val="006B59E2"/>
    <w:rsid w:val="006B7BF1"/>
    <w:rsid w:val="006C14C1"/>
    <w:rsid w:val="006C2DFF"/>
    <w:rsid w:val="006F223B"/>
    <w:rsid w:val="006F4CF5"/>
    <w:rsid w:val="006F7BFD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76BE3"/>
    <w:rsid w:val="007A6A97"/>
    <w:rsid w:val="007C462B"/>
    <w:rsid w:val="007D640F"/>
    <w:rsid w:val="007F3EAC"/>
    <w:rsid w:val="00805F06"/>
    <w:rsid w:val="008219EA"/>
    <w:rsid w:val="008233CD"/>
    <w:rsid w:val="00850281"/>
    <w:rsid w:val="0086011F"/>
    <w:rsid w:val="00867B2D"/>
    <w:rsid w:val="008724D7"/>
    <w:rsid w:val="00874BBE"/>
    <w:rsid w:val="00882D1B"/>
    <w:rsid w:val="00893BB7"/>
    <w:rsid w:val="008A220B"/>
    <w:rsid w:val="008A2FF7"/>
    <w:rsid w:val="008A345B"/>
    <w:rsid w:val="008B1C0B"/>
    <w:rsid w:val="008D619D"/>
    <w:rsid w:val="008E09F8"/>
    <w:rsid w:val="008E308C"/>
    <w:rsid w:val="008F5704"/>
    <w:rsid w:val="008F58A9"/>
    <w:rsid w:val="00900839"/>
    <w:rsid w:val="00901790"/>
    <w:rsid w:val="00907014"/>
    <w:rsid w:val="0091016F"/>
    <w:rsid w:val="0093031B"/>
    <w:rsid w:val="0093288C"/>
    <w:rsid w:val="00951945"/>
    <w:rsid w:val="00952418"/>
    <w:rsid w:val="00954736"/>
    <w:rsid w:val="00957C7E"/>
    <w:rsid w:val="00957F03"/>
    <w:rsid w:val="00962B6C"/>
    <w:rsid w:val="00962F21"/>
    <w:rsid w:val="0096308B"/>
    <w:rsid w:val="00967C5E"/>
    <w:rsid w:val="009746A1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72281"/>
    <w:rsid w:val="00A7740B"/>
    <w:rsid w:val="00AA5D93"/>
    <w:rsid w:val="00AB2E06"/>
    <w:rsid w:val="00AB461E"/>
    <w:rsid w:val="00AC6B86"/>
    <w:rsid w:val="00AF046D"/>
    <w:rsid w:val="00AF7B4A"/>
    <w:rsid w:val="00B329B1"/>
    <w:rsid w:val="00B41596"/>
    <w:rsid w:val="00B45F00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BE7E32"/>
    <w:rsid w:val="00C0352D"/>
    <w:rsid w:val="00C06E5D"/>
    <w:rsid w:val="00C218EC"/>
    <w:rsid w:val="00C25983"/>
    <w:rsid w:val="00C569AF"/>
    <w:rsid w:val="00C665E0"/>
    <w:rsid w:val="00C66E9B"/>
    <w:rsid w:val="00C67A29"/>
    <w:rsid w:val="00C81E7B"/>
    <w:rsid w:val="00C90B6A"/>
    <w:rsid w:val="00C9454F"/>
    <w:rsid w:val="00C9748D"/>
    <w:rsid w:val="00CA3A79"/>
    <w:rsid w:val="00CA3F82"/>
    <w:rsid w:val="00CA6882"/>
    <w:rsid w:val="00CB08DB"/>
    <w:rsid w:val="00CC4A6E"/>
    <w:rsid w:val="00CF6499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77AC8"/>
    <w:rsid w:val="00D86CD3"/>
    <w:rsid w:val="00D87681"/>
    <w:rsid w:val="00D9735E"/>
    <w:rsid w:val="00D97CCD"/>
    <w:rsid w:val="00DA6684"/>
    <w:rsid w:val="00DB217B"/>
    <w:rsid w:val="00DC2D9E"/>
    <w:rsid w:val="00DC66D4"/>
    <w:rsid w:val="00DD100A"/>
    <w:rsid w:val="00DD4679"/>
    <w:rsid w:val="00DE2E19"/>
    <w:rsid w:val="00DF1066"/>
    <w:rsid w:val="00DF22D1"/>
    <w:rsid w:val="00E04B88"/>
    <w:rsid w:val="00E05D13"/>
    <w:rsid w:val="00E13480"/>
    <w:rsid w:val="00E20A81"/>
    <w:rsid w:val="00E21E76"/>
    <w:rsid w:val="00E21FD2"/>
    <w:rsid w:val="00E36FA1"/>
    <w:rsid w:val="00E43FB5"/>
    <w:rsid w:val="00E55625"/>
    <w:rsid w:val="00E60A18"/>
    <w:rsid w:val="00E909DA"/>
    <w:rsid w:val="00E92C2A"/>
    <w:rsid w:val="00EA15D5"/>
    <w:rsid w:val="00EB421E"/>
    <w:rsid w:val="00EC2540"/>
    <w:rsid w:val="00EC7924"/>
    <w:rsid w:val="00EF1411"/>
    <w:rsid w:val="00EF29B6"/>
    <w:rsid w:val="00EF77A4"/>
    <w:rsid w:val="00F12D6C"/>
    <w:rsid w:val="00F12ECB"/>
    <w:rsid w:val="00F2283A"/>
    <w:rsid w:val="00F26AA7"/>
    <w:rsid w:val="00F37369"/>
    <w:rsid w:val="00F5431F"/>
    <w:rsid w:val="00F60ADC"/>
    <w:rsid w:val="00F75394"/>
    <w:rsid w:val="00F90100"/>
    <w:rsid w:val="00FA0497"/>
    <w:rsid w:val="00FA4640"/>
    <w:rsid w:val="00FA706A"/>
    <w:rsid w:val="00FA7740"/>
    <w:rsid w:val="00FB57C6"/>
    <w:rsid w:val="00FC1AB3"/>
    <w:rsid w:val="00FC4C98"/>
    <w:rsid w:val="00FC6B40"/>
    <w:rsid w:val="00FD5EEA"/>
    <w:rsid w:val="00FE206D"/>
    <w:rsid w:val="00FE36B9"/>
    <w:rsid w:val="00FE5AD5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DD333-652F-4024-BC48-FE47C52D6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1924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Аристакян Арман Вараздатович</cp:lastModifiedBy>
  <cp:revision>4</cp:revision>
  <dcterms:created xsi:type="dcterms:W3CDTF">2025-08-19T00:02:00Z</dcterms:created>
  <dcterms:modified xsi:type="dcterms:W3CDTF">2025-08-19T00:34:00Z</dcterms:modified>
</cp:coreProperties>
</file>